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74DFB1" w14:textId="66571D07" w:rsidR="003F44B5" w:rsidRDefault="006A04A9" w:rsidP="006A04A9">
      <w:pPr>
        <w:jc w:val="right"/>
      </w:pPr>
      <w:r>
        <w:rPr>
          <w:noProof/>
          <w:lang w:val="en-US"/>
        </w:rPr>
        <w:drawing>
          <wp:inline distT="0" distB="0" distL="0" distR="0" wp14:anchorId="37018E2E" wp14:editId="7C9BEA63">
            <wp:extent cx="2692958" cy="7753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aruna-logo-rgb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507" cy="77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E7ED4" w14:textId="77777777" w:rsidR="00FB5EE8" w:rsidRDefault="00FB5EE8">
      <w:pPr>
        <w:rPr>
          <w:rFonts w:asciiTheme="majorHAnsi" w:hAnsiTheme="majorHAnsi" w:cstheme="majorHAnsi"/>
          <w:b/>
          <w:sz w:val="28"/>
          <w:szCs w:val="28"/>
        </w:rPr>
      </w:pPr>
    </w:p>
    <w:p w14:paraId="5CD650E0" w14:textId="65428BEA" w:rsidR="006872F3" w:rsidRPr="00260F8B" w:rsidRDefault="006872F3">
      <w:pPr>
        <w:rPr>
          <w:rFonts w:asciiTheme="majorHAnsi" w:hAnsiTheme="majorHAnsi" w:cstheme="majorHAnsi"/>
          <w:b/>
          <w:sz w:val="28"/>
          <w:szCs w:val="28"/>
        </w:rPr>
      </w:pPr>
      <w:proofErr w:type="spellStart"/>
      <w:r w:rsidRPr="00260F8B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Pr="00260F8B">
        <w:rPr>
          <w:rFonts w:asciiTheme="majorHAnsi" w:hAnsiTheme="majorHAnsi" w:cstheme="majorHAnsi"/>
          <w:b/>
          <w:sz w:val="28"/>
          <w:szCs w:val="28"/>
        </w:rPr>
        <w:t xml:space="preserve"> </w:t>
      </w:r>
      <w:r w:rsidR="0023336C" w:rsidRPr="00260F8B">
        <w:rPr>
          <w:rFonts w:asciiTheme="majorHAnsi" w:hAnsiTheme="majorHAnsi" w:cstheme="majorHAnsi"/>
          <w:b/>
          <w:sz w:val="28"/>
          <w:szCs w:val="28"/>
        </w:rPr>
        <w:t>Access</w:t>
      </w:r>
      <w:r w:rsidR="00120B5B" w:rsidRPr="00260F8B">
        <w:rPr>
          <w:rFonts w:asciiTheme="majorHAnsi" w:hAnsiTheme="majorHAnsi" w:cstheme="majorHAnsi"/>
          <w:b/>
          <w:sz w:val="28"/>
          <w:szCs w:val="28"/>
        </w:rPr>
        <w:t>ibility</w:t>
      </w:r>
      <w:r w:rsidRPr="00260F8B">
        <w:rPr>
          <w:rFonts w:asciiTheme="majorHAnsi" w:hAnsiTheme="majorHAnsi" w:cstheme="majorHAnsi"/>
          <w:b/>
          <w:sz w:val="28"/>
          <w:szCs w:val="28"/>
        </w:rPr>
        <w:t xml:space="preserve"> </w:t>
      </w:r>
      <w:r w:rsidR="0023336C" w:rsidRPr="00260F8B">
        <w:rPr>
          <w:rFonts w:asciiTheme="majorHAnsi" w:hAnsiTheme="majorHAnsi" w:cstheme="majorHAnsi"/>
          <w:b/>
          <w:sz w:val="28"/>
          <w:szCs w:val="28"/>
        </w:rPr>
        <w:t>FAQs</w:t>
      </w:r>
      <w:r w:rsidRPr="00260F8B">
        <w:rPr>
          <w:rFonts w:asciiTheme="majorHAnsi" w:hAnsiTheme="majorHAnsi" w:cstheme="majorHAnsi"/>
          <w:b/>
          <w:sz w:val="28"/>
          <w:szCs w:val="28"/>
        </w:rPr>
        <w:t xml:space="preserve"> for Writers in Residence</w:t>
      </w:r>
    </w:p>
    <w:p w14:paraId="7A4C13F0" w14:textId="53A5D506" w:rsidR="006872F3" w:rsidRDefault="006872F3"/>
    <w:p w14:paraId="75F4F9FB" w14:textId="14CFD48D" w:rsidR="00F07D81" w:rsidRDefault="00F07D81" w:rsidP="007A7F03">
      <w:pPr>
        <w:widowControl w:val="0"/>
        <w:autoSpaceDE w:val="0"/>
        <w:autoSpaceDN w:val="0"/>
        <w:adjustRightInd w:val="0"/>
        <w:rPr>
          <w:rFonts w:asciiTheme="majorHAnsi" w:hAnsiTheme="majorHAnsi"/>
          <w:color w:val="FF8A00"/>
          <w:lang w:val="en-US"/>
        </w:rPr>
      </w:pPr>
      <w:r w:rsidRPr="00273CFF">
        <w:rPr>
          <w:rFonts w:asciiTheme="majorHAnsi" w:hAnsiTheme="majorHAnsi"/>
          <w:color w:val="FF8A00"/>
          <w:lang w:val="en-US"/>
        </w:rPr>
        <w:t>“</w:t>
      </w:r>
      <w:proofErr w:type="spellStart"/>
      <w:r w:rsidRPr="00273CFF">
        <w:rPr>
          <w:rFonts w:asciiTheme="majorHAnsi" w:hAnsiTheme="majorHAnsi"/>
          <w:color w:val="FF8A00"/>
          <w:lang w:val="en-US"/>
        </w:rPr>
        <w:t>Varuna</w:t>
      </w:r>
      <w:proofErr w:type="spellEnd"/>
      <w:r w:rsidRPr="00273CFF">
        <w:rPr>
          <w:rFonts w:asciiTheme="majorHAnsi" w:hAnsiTheme="majorHAnsi"/>
          <w:color w:val="FF8A00"/>
          <w:lang w:val="en-US"/>
        </w:rPr>
        <w:t xml:space="preserve"> will reflect the talent of all Australian writers, making our</w:t>
      </w:r>
      <w:r w:rsidR="007A7F03">
        <w:rPr>
          <w:rFonts w:asciiTheme="majorHAnsi" w:hAnsiTheme="majorHAnsi"/>
          <w:color w:val="FF8A00"/>
          <w:lang w:val="en-US"/>
        </w:rPr>
        <w:t xml:space="preserve"> </w:t>
      </w:r>
      <w:r w:rsidRPr="00273CFF">
        <w:rPr>
          <w:rFonts w:asciiTheme="majorHAnsi" w:hAnsiTheme="majorHAnsi"/>
          <w:color w:val="FF8A00"/>
          <w:lang w:val="en-US"/>
        </w:rPr>
        <w:t xml:space="preserve">residencies and services accessible to all.” </w:t>
      </w:r>
    </w:p>
    <w:p w14:paraId="425DB966" w14:textId="209E5A25" w:rsidR="00F07D81" w:rsidRPr="00273CFF" w:rsidRDefault="00F07D81" w:rsidP="00F07D81">
      <w:pPr>
        <w:rPr>
          <w:rFonts w:asciiTheme="majorHAnsi" w:hAnsiTheme="majorHAnsi"/>
          <w:color w:val="FF8A00"/>
          <w:lang w:val="en-US"/>
        </w:rPr>
      </w:pPr>
      <w:proofErr w:type="spellStart"/>
      <w:r w:rsidRPr="00273CFF">
        <w:rPr>
          <w:rFonts w:asciiTheme="majorHAnsi" w:hAnsiTheme="majorHAnsi"/>
          <w:color w:val="FF8A00"/>
          <w:lang w:val="en-US"/>
        </w:rPr>
        <w:t>Varuna</w:t>
      </w:r>
      <w:proofErr w:type="spellEnd"/>
      <w:r w:rsidRPr="00273CFF">
        <w:rPr>
          <w:rFonts w:asciiTheme="majorHAnsi" w:hAnsiTheme="majorHAnsi"/>
          <w:color w:val="FF8A00"/>
          <w:lang w:val="en-US"/>
        </w:rPr>
        <w:t>, the National Writers’ House Strategic Plan 2021-2024</w:t>
      </w:r>
    </w:p>
    <w:p w14:paraId="1195F3DC" w14:textId="4E82D066" w:rsidR="00F07D81" w:rsidRDefault="00F07D81"/>
    <w:p w14:paraId="0B81AA21" w14:textId="08687C00" w:rsidR="00BE3998" w:rsidRDefault="00BE3998"/>
    <w:p w14:paraId="2B69AE78" w14:textId="11E02A5E" w:rsidR="00BE3998" w:rsidRDefault="007056E9" w:rsidP="00BE3998">
      <w:pPr>
        <w:jc w:val="center"/>
      </w:pPr>
      <w:r>
        <w:rPr>
          <w:noProof/>
        </w:rPr>
        <w:drawing>
          <wp:inline distT="0" distB="0" distL="0" distR="0" wp14:anchorId="5FC60122" wp14:editId="35449957">
            <wp:extent cx="6642100" cy="29102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CDC8" w14:textId="77777777" w:rsidR="00F07D81" w:rsidRDefault="00F07D81"/>
    <w:p w14:paraId="4ADE5DFD" w14:textId="41A5EF8B" w:rsidR="006872F3" w:rsidRPr="00565CBD" w:rsidRDefault="006872F3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Introduction </w:t>
      </w:r>
    </w:p>
    <w:p w14:paraId="0A46765E" w14:textId="6A1EEB48" w:rsidR="00116831" w:rsidRPr="00565CBD" w:rsidRDefault="00C56B65" w:rsidP="00116831">
      <w:pPr>
        <w:pStyle w:val="Default"/>
        <w:rPr>
          <w:rFonts w:asciiTheme="majorHAnsi" w:hAnsiTheme="majorHAnsi" w:cstheme="majorHAnsi"/>
          <w:bCs/>
        </w:rPr>
      </w:pPr>
      <w:proofErr w:type="spellStart"/>
      <w:r w:rsidRPr="00565CBD">
        <w:rPr>
          <w:rFonts w:asciiTheme="majorHAnsi" w:hAnsiTheme="majorHAnsi" w:cstheme="majorHAnsi"/>
          <w:bCs/>
        </w:rPr>
        <w:t>Varuna’s</w:t>
      </w:r>
      <w:proofErr w:type="spellEnd"/>
      <w:r w:rsidRPr="00565CBD">
        <w:rPr>
          <w:rFonts w:asciiTheme="majorHAnsi" w:hAnsiTheme="majorHAnsi" w:cstheme="majorHAnsi"/>
          <w:bCs/>
        </w:rPr>
        <w:t xml:space="preserve"> vision of fostering an inclusive community for writers with disability has come a step closer with the completion of a wheelchair accessible studio on our historic premises. </w:t>
      </w:r>
      <w:r w:rsidR="00116831" w:rsidRPr="00565CBD">
        <w:rPr>
          <w:rFonts w:asciiTheme="majorHAnsi" w:hAnsiTheme="majorHAnsi" w:cstheme="majorHAnsi"/>
        </w:rPr>
        <w:t xml:space="preserve">This new building </w:t>
      </w:r>
      <w:proofErr w:type="gramStart"/>
      <w:r w:rsidR="00116831" w:rsidRPr="00565CBD">
        <w:rPr>
          <w:rFonts w:asciiTheme="majorHAnsi" w:hAnsiTheme="majorHAnsi" w:cstheme="majorHAnsi"/>
        </w:rPr>
        <w:t>opens up</w:t>
      </w:r>
      <w:proofErr w:type="gramEnd"/>
      <w:r w:rsidR="00116831" w:rsidRPr="00565CBD">
        <w:rPr>
          <w:rFonts w:asciiTheme="majorHAnsi" w:hAnsiTheme="majorHAnsi" w:cstheme="majorHAnsi"/>
        </w:rPr>
        <w:t xml:space="preserve"> opportunities for writers </w:t>
      </w:r>
      <w:r w:rsidR="00D3310D" w:rsidRPr="00565CBD">
        <w:rPr>
          <w:rFonts w:asciiTheme="majorHAnsi" w:hAnsiTheme="majorHAnsi" w:cstheme="majorHAnsi"/>
        </w:rPr>
        <w:t xml:space="preserve">with access requirements </w:t>
      </w:r>
      <w:r w:rsidR="00116831" w:rsidRPr="00565CBD">
        <w:rPr>
          <w:rFonts w:asciiTheme="majorHAnsi" w:hAnsiTheme="majorHAnsi" w:cstheme="majorHAnsi"/>
        </w:rPr>
        <w:t xml:space="preserve">who have previously been unable to stay in residence at </w:t>
      </w:r>
      <w:proofErr w:type="spellStart"/>
      <w:r w:rsidR="00116831" w:rsidRPr="00565CBD">
        <w:rPr>
          <w:rFonts w:asciiTheme="majorHAnsi" w:hAnsiTheme="majorHAnsi" w:cstheme="majorHAnsi"/>
        </w:rPr>
        <w:t>Varuna</w:t>
      </w:r>
      <w:proofErr w:type="spellEnd"/>
      <w:r w:rsidR="00116831" w:rsidRPr="00565CBD">
        <w:rPr>
          <w:rFonts w:asciiTheme="majorHAnsi" w:hAnsiTheme="majorHAnsi" w:cstheme="majorHAnsi"/>
        </w:rPr>
        <w:t xml:space="preserve">. </w:t>
      </w:r>
      <w:r w:rsidRPr="00565CBD">
        <w:rPr>
          <w:rFonts w:asciiTheme="majorHAnsi" w:hAnsiTheme="majorHAnsi" w:cstheme="majorHAnsi"/>
        </w:rPr>
        <w:t xml:space="preserve">This milestone is part of a broader, ongoing process of increasing access to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as a place for all writers. </w:t>
      </w:r>
    </w:p>
    <w:p w14:paraId="04765083" w14:textId="72787CAE" w:rsidR="00C56B65" w:rsidRPr="00565CBD" w:rsidRDefault="00C56B65" w:rsidP="00116831">
      <w:pPr>
        <w:pStyle w:val="Default"/>
        <w:rPr>
          <w:rFonts w:asciiTheme="majorHAnsi" w:hAnsiTheme="majorHAnsi" w:cstheme="majorHAnsi"/>
        </w:rPr>
      </w:pPr>
    </w:p>
    <w:p w14:paraId="0B907B93" w14:textId="74B721D0" w:rsidR="00CB703F" w:rsidRPr="00565CBD" w:rsidRDefault="00C56B65" w:rsidP="00116831">
      <w:pPr>
        <w:pStyle w:val="Default"/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To assist writers with </w:t>
      </w:r>
      <w:proofErr w:type="gramStart"/>
      <w:r w:rsidR="005B4FCC" w:rsidRPr="00565CBD">
        <w:rPr>
          <w:rFonts w:asciiTheme="majorHAnsi" w:hAnsiTheme="majorHAnsi" w:cstheme="majorHAnsi"/>
        </w:rPr>
        <w:t>disability</w:t>
      </w:r>
      <w:proofErr w:type="gramEnd"/>
      <w:r w:rsidRPr="00565CBD">
        <w:rPr>
          <w:rFonts w:asciiTheme="majorHAnsi" w:hAnsiTheme="majorHAnsi" w:cstheme="majorHAnsi"/>
        </w:rPr>
        <w:t xml:space="preserve"> </w:t>
      </w:r>
      <w:r w:rsidR="00D3310D" w:rsidRPr="00565CBD">
        <w:rPr>
          <w:rFonts w:asciiTheme="majorHAnsi" w:hAnsiTheme="majorHAnsi" w:cstheme="majorHAnsi"/>
        </w:rPr>
        <w:t xml:space="preserve">decide about the feasibility of staying at </w:t>
      </w:r>
      <w:proofErr w:type="spellStart"/>
      <w:r w:rsidR="00D3310D" w:rsidRPr="00565CBD">
        <w:rPr>
          <w:rFonts w:asciiTheme="majorHAnsi" w:hAnsiTheme="majorHAnsi" w:cstheme="majorHAnsi"/>
        </w:rPr>
        <w:t>Varuna</w:t>
      </w:r>
      <w:proofErr w:type="spellEnd"/>
      <w:r w:rsidR="00D3310D" w:rsidRPr="00565CBD">
        <w:rPr>
          <w:rFonts w:asciiTheme="majorHAnsi" w:hAnsiTheme="majorHAnsi" w:cstheme="majorHAnsi"/>
        </w:rPr>
        <w:t xml:space="preserve">, the following information is offered as an initial guide. </w:t>
      </w:r>
      <w:r w:rsidR="00CB703F" w:rsidRPr="00565CBD">
        <w:rPr>
          <w:rFonts w:asciiTheme="majorHAnsi" w:hAnsiTheme="majorHAnsi" w:cstheme="majorHAnsi"/>
        </w:rPr>
        <w:t>If any information is missing</w:t>
      </w:r>
      <w:r w:rsidR="00DF1D73" w:rsidRPr="00565CBD">
        <w:rPr>
          <w:rFonts w:asciiTheme="majorHAnsi" w:hAnsiTheme="majorHAnsi" w:cstheme="majorHAnsi"/>
        </w:rPr>
        <w:t xml:space="preserve">, if you require information in another format, </w:t>
      </w:r>
      <w:r w:rsidR="00CB703F" w:rsidRPr="00565CBD">
        <w:rPr>
          <w:rFonts w:asciiTheme="majorHAnsi" w:hAnsiTheme="majorHAnsi" w:cstheme="majorHAnsi"/>
        </w:rPr>
        <w:t>or if you have any questions at all</w:t>
      </w:r>
      <w:r w:rsidR="00374068" w:rsidRPr="00565CBD">
        <w:rPr>
          <w:rFonts w:asciiTheme="majorHAnsi" w:hAnsiTheme="majorHAnsi" w:cstheme="majorHAnsi"/>
        </w:rPr>
        <w:t xml:space="preserve">, </w:t>
      </w:r>
      <w:r w:rsidR="00D3310D" w:rsidRPr="00565CBD">
        <w:rPr>
          <w:rFonts w:asciiTheme="majorHAnsi" w:hAnsiTheme="majorHAnsi" w:cstheme="majorHAnsi"/>
        </w:rPr>
        <w:t>please get in touch so we can discuss the options</w:t>
      </w:r>
      <w:r w:rsidR="00CB703F" w:rsidRPr="00565CBD">
        <w:rPr>
          <w:rFonts w:asciiTheme="majorHAnsi" w:hAnsiTheme="majorHAnsi" w:cstheme="majorHAnsi"/>
        </w:rPr>
        <w:t xml:space="preserve">. </w:t>
      </w:r>
    </w:p>
    <w:p w14:paraId="3D2DEA2A" w14:textId="1A964579" w:rsidR="00CB703F" w:rsidRPr="00565CBD" w:rsidRDefault="00CB703F">
      <w:pPr>
        <w:rPr>
          <w:rFonts w:asciiTheme="majorHAnsi" w:hAnsiTheme="majorHAnsi" w:cstheme="majorHAnsi"/>
          <w:sz w:val="28"/>
          <w:szCs w:val="28"/>
        </w:rPr>
      </w:pPr>
    </w:p>
    <w:p w14:paraId="55129F8A" w14:textId="2975A6AB" w:rsidR="0023336C" w:rsidRPr="00565CBD" w:rsidRDefault="0023336C" w:rsidP="0023336C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Information for those considering applying to stay at </w:t>
      </w:r>
      <w:proofErr w:type="spellStart"/>
      <w:r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="00F90244" w:rsidRPr="00565CBD">
        <w:rPr>
          <w:rFonts w:asciiTheme="majorHAnsi" w:hAnsiTheme="majorHAnsi" w:cstheme="majorHAnsi"/>
          <w:b/>
          <w:sz w:val="28"/>
          <w:szCs w:val="28"/>
        </w:rPr>
        <w:t>, the National Writers</w:t>
      </w:r>
      <w:r w:rsidR="00260F8B" w:rsidRPr="00565CBD">
        <w:rPr>
          <w:rFonts w:asciiTheme="majorHAnsi" w:hAnsiTheme="majorHAnsi" w:cstheme="majorHAnsi"/>
          <w:b/>
          <w:sz w:val="28"/>
          <w:szCs w:val="28"/>
        </w:rPr>
        <w:t>’</w:t>
      </w:r>
      <w:r w:rsidR="00F90244" w:rsidRPr="00565CBD">
        <w:rPr>
          <w:rFonts w:asciiTheme="majorHAnsi" w:hAnsiTheme="majorHAnsi" w:cstheme="majorHAnsi"/>
          <w:b/>
          <w:sz w:val="28"/>
          <w:szCs w:val="28"/>
        </w:rPr>
        <w:t xml:space="preserve"> </w:t>
      </w:r>
      <w:r w:rsidRPr="00565CBD">
        <w:rPr>
          <w:rFonts w:asciiTheme="majorHAnsi" w:hAnsiTheme="majorHAnsi" w:cstheme="majorHAnsi"/>
          <w:b/>
          <w:sz w:val="28"/>
          <w:szCs w:val="28"/>
        </w:rPr>
        <w:t xml:space="preserve">House </w:t>
      </w:r>
    </w:p>
    <w:p w14:paraId="11F3E7DC" w14:textId="77777777" w:rsidR="0023336C" w:rsidRPr="00565CBD" w:rsidRDefault="0023336C">
      <w:pPr>
        <w:rPr>
          <w:rFonts w:asciiTheme="majorHAnsi" w:hAnsiTheme="majorHAnsi" w:cstheme="majorHAnsi"/>
          <w:sz w:val="28"/>
          <w:szCs w:val="28"/>
        </w:rPr>
      </w:pPr>
    </w:p>
    <w:p w14:paraId="4ADC3813" w14:textId="2FE20A21" w:rsidR="00CB703F" w:rsidRPr="00565CBD" w:rsidRDefault="00CB703F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How </w:t>
      </w:r>
      <w:r w:rsidR="007A7F03" w:rsidRPr="00565CBD">
        <w:rPr>
          <w:rFonts w:asciiTheme="majorHAnsi" w:hAnsiTheme="majorHAnsi" w:cstheme="majorHAnsi"/>
          <w:b/>
          <w:sz w:val="28"/>
          <w:szCs w:val="28"/>
        </w:rPr>
        <w:t>do I</w:t>
      </w:r>
      <w:r w:rsidRPr="00565CBD">
        <w:rPr>
          <w:rFonts w:asciiTheme="majorHAnsi" w:hAnsiTheme="majorHAnsi" w:cstheme="majorHAnsi"/>
          <w:b/>
          <w:sz w:val="28"/>
          <w:szCs w:val="28"/>
        </w:rPr>
        <w:t xml:space="preserve"> get to </w:t>
      </w:r>
      <w:proofErr w:type="spellStart"/>
      <w:r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="00120B5B" w:rsidRPr="00565CBD">
        <w:rPr>
          <w:rFonts w:asciiTheme="majorHAnsi" w:hAnsiTheme="majorHAnsi" w:cstheme="majorHAnsi"/>
          <w:b/>
          <w:sz w:val="28"/>
          <w:szCs w:val="28"/>
        </w:rPr>
        <w:t>?</w:t>
      </w:r>
    </w:p>
    <w:p w14:paraId="5437F650" w14:textId="77777777" w:rsidR="007A7F03" w:rsidRPr="00565CBD" w:rsidRDefault="00CB703F">
      <w:pPr>
        <w:rPr>
          <w:rFonts w:asciiTheme="majorHAnsi" w:hAnsiTheme="majorHAnsi" w:cstheme="majorHAnsi"/>
        </w:rPr>
      </w:pP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is located at 141 Cascade St, Katoomba. Please note that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is a residential writers’ retreat, and is generally not open to the public</w:t>
      </w:r>
      <w:r w:rsidR="007A7F03" w:rsidRPr="00565CBD">
        <w:rPr>
          <w:rFonts w:asciiTheme="majorHAnsi" w:hAnsiTheme="majorHAnsi" w:cstheme="majorHAnsi"/>
        </w:rPr>
        <w:t>, but we can arrange an appointment for you to view the facilities in advance of your stay if you would like to do so</w:t>
      </w:r>
      <w:r w:rsidRPr="00565CBD">
        <w:rPr>
          <w:rFonts w:asciiTheme="majorHAnsi" w:hAnsiTheme="majorHAnsi" w:cstheme="majorHAnsi"/>
        </w:rPr>
        <w:t xml:space="preserve">. </w:t>
      </w:r>
    </w:p>
    <w:p w14:paraId="1DDD8FB6" w14:textId="77777777" w:rsidR="007A7F03" w:rsidRPr="00565CBD" w:rsidRDefault="007A7F03">
      <w:pPr>
        <w:rPr>
          <w:rFonts w:asciiTheme="majorHAnsi" w:hAnsiTheme="majorHAnsi" w:cstheme="majorHAnsi"/>
        </w:rPr>
      </w:pPr>
    </w:p>
    <w:p w14:paraId="209AC2D0" w14:textId="021C370C" w:rsidR="00565CBD" w:rsidRPr="008F2EEB" w:rsidRDefault="00CB703F" w:rsidP="00565CBD">
      <w:pPr>
        <w:rPr>
          <w:rFonts w:asciiTheme="majorHAnsi" w:hAnsiTheme="majorHAnsi" w:cstheme="majorHAnsi"/>
          <w:color w:val="0563C1" w:themeColor="hyperlink"/>
          <w:u w:val="single"/>
        </w:rPr>
      </w:pPr>
      <w:r w:rsidRPr="00565CBD">
        <w:rPr>
          <w:rFonts w:asciiTheme="majorHAnsi" w:hAnsiTheme="majorHAnsi" w:cstheme="majorHAnsi"/>
        </w:rPr>
        <w:t xml:space="preserve">For directions to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via train, car or on foot, please </w:t>
      </w:r>
      <w:hyperlink r:id="rId9" w:tgtFrame="_blank" w:history="1">
        <w:r w:rsidRPr="00565CBD">
          <w:rPr>
            <w:rStyle w:val="Hyperlink"/>
            <w:rFonts w:asciiTheme="majorHAnsi" w:hAnsiTheme="majorHAnsi" w:cstheme="majorHAnsi"/>
          </w:rPr>
          <w:t>click here for downloadable version.</w:t>
        </w:r>
      </w:hyperlink>
      <w:r w:rsidR="00DF1D73" w:rsidRPr="00565CBD">
        <w:rPr>
          <w:rFonts w:asciiTheme="majorHAnsi" w:hAnsiTheme="majorHAnsi" w:cstheme="majorHAnsi"/>
        </w:rPr>
        <w:t xml:space="preserve"> Or go to </w:t>
      </w:r>
      <w:hyperlink r:id="rId10" w:history="1">
        <w:r w:rsidR="00BE3998" w:rsidRPr="00565CBD">
          <w:rPr>
            <w:rStyle w:val="Hyperlink"/>
            <w:rFonts w:asciiTheme="majorHAnsi" w:hAnsiTheme="majorHAnsi" w:cstheme="majorHAnsi"/>
          </w:rPr>
          <w:t>https://www.varuna.com.au/directions</w:t>
        </w:r>
      </w:hyperlink>
      <w:r w:rsidR="008F2EEB">
        <w:rPr>
          <w:rStyle w:val="Hyperlink"/>
          <w:rFonts w:asciiTheme="majorHAnsi" w:hAnsiTheme="majorHAnsi" w:cstheme="majorHAnsi"/>
        </w:rPr>
        <w:t xml:space="preserve">. </w:t>
      </w:r>
      <w:r w:rsidR="00565CBD" w:rsidRPr="008F2EEB">
        <w:rPr>
          <w:rFonts w:asciiTheme="majorHAnsi" w:hAnsiTheme="majorHAnsi" w:cstheme="majorHAnsi"/>
          <w:color w:val="000000"/>
        </w:rPr>
        <w:t>Please note Katoomba station has a lift to street level and the taxi rank is just outside the station on the town side.</w:t>
      </w:r>
    </w:p>
    <w:p w14:paraId="451A53EC" w14:textId="24F02C80" w:rsidR="00DF1D73" w:rsidRPr="00565CBD" w:rsidRDefault="00DF1D73">
      <w:pPr>
        <w:rPr>
          <w:rFonts w:asciiTheme="majorHAnsi" w:hAnsiTheme="majorHAnsi" w:cstheme="majorHAnsi"/>
        </w:rPr>
      </w:pPr>
    </w:p>
    <w:p w14:paraId="2CE7E1E0" w14:textId="23455755" w:rsidR="00DF1D73" w:rsidRPr="00565CBD" w:rsidRDefault="007C5575" w:rsidP="007C5575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lastRenderedPageBreak/>
        <w:t>Blue Mountains Maxi Taxi</w:t>
      </w:r>
      <w:r w:rsidR="00DF1D73" w:rsidRPr="00565CBD">
        <w:rPr>
          <w:rFonts w:asciiTheme="majorHAnsi" w:hAnsiTheme="majorHAnsi" w:cstheme="majorHAnsi"/>
        </w:rPr>
        <w:t xml:space="preserve">- </w:t>
      </w:r>
      <w:r w:rsidRPr="00565CBD">
        <w:rPr>
          <w:rFonts w:asciiTheme="majorHAnsi" w:hAnsiTheme="majorHAnsi" w:cstheme="majorHAnsi"/>
        </w:rPr>
        <w:t xml:space="preserve">can be contacted on 0423 890 670 or through their website  </w:t>
      </w:r>
      <w:hyperlink r:id="rId11" w:history="1">
        <w:r w:rsidRPr="00565CBD">
          <w:rPr>
            <w:rStyle w:val="Hyperlink"/>
            <w:rFonts w:asciiTheme="majorHAnsi" w:hAnsiTheme="majorHAnsi" w:cstheme="majorHAnsi"/>
          </w:rPr>
          <w:t>https://blue-mountains-maxi-taxi.business.site/</w:t>
        </w:r>
      </w:hyperlink>
      <w:r w:rsidRPr="00565CBD">
        <w:rPr>
          <w:rFonts w:asciiTheme="majorHAnsi" w:hAnsiTheme="majorHAnsi" w:cstheme="majorHAnsi"/>
        </w:rPr>
        <w:t xml:space="preserve"> and </w:t>
      </w:r>
      <w:r w:rsidR="007A7F03" w:rsidRPr="00565CBD">
        <w:rPr>
          <w:rFonts w:asciiTheme="majorHAnsi" w:hAnsiTheme="majorHAnsi" w:cstheme="majorHAnsi"/>
        </w:rPr>
        <w:t>can</w:t>
      </w:r>
      <w:r w:rsidRPr="00565CBD">
        <w:rPr>
          <w:rFonts w:asciiTheme="majorHAnsi" w:hAnsiTheme="majorHAnsi" w:cstheme="majorHAnsi"/>
        </w:rPr>
        <w:t xml:space="preserve"> transport you from Katoomba station to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and for other local incidental travel. </w:t>
      </w:r>
    </w:p>
    <w:p w14:paraId="015C0FD9" w14:textId="3B9C09CE" w:rsidR="005464B9" w:rsidRDefault="005464B9" w:rsidP="007C5575">
      <w:pPr>
        <w:rPr>
          <w:rFonts w:asciiTheme="majorHAnsi" w:hAnsiTheme="majorHAnsi" w:cstheme="majorHAnsi"/>
        </w:rPr>
      </w:pPr>
    </w:p>
    <w:p w14:paraId="1C387B1E" w14:textId="6412DE01" w:rsidR="00015C9D" w:rsidRPr="00565CBD" w:rsidRDefault="00015C9D" w:rsidP="007C5575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Australia Wide Coaches offer a coach service from Sydney Domestic Airport and Sydney Central to Katoomba on the Sydney to Orange route. For further information go to: </w:t>
      </w:r>
      <w:hyperlink r:id="rId12" w:history="1">
        <w:r w:rsidRPr="0019747C">
          <w:rPr>
            <w:rStyle w:val="Hyperlink"/>
            <w:rFonts w:asciiTheme="majorHAnsi" w:hAnsiTheme="majorHAnsi" w:cstheme="majorHAnsi"/>
          </w:rPr>
          <w:t>https://austwidecoaches.com.au/timetable/</w:t>
        </w:r>
      </w:hyperlink>
      <w:r>
        <w:rPr>
          <w:rFonts w:asciiTheme="majorHAnsi" w:hAnsiTheme="majorHAnsi" w:cstheme="majorHAnsi"/>
        </w:rPr>
        <w:t xml:space="preserve"> </w:t>
      </w:r>
    </w:p>
    <w:p w14:paraId="556A0A97" w14:textId="77777777" w:rsidR="00015C9D" w:rsidRDefault="00015C9D">
      <w:pPr>
        <w:rPr>
          <w:rFonts w:asciiTheme="majorHAnsi" w:hAnsiTheme="majorHAnsi" w:cstheme="majorHAnsi"/>
        </w:rPr>
      </w:pPr>
    </w:p>
    <w:p w14:paraId="6F660A81" w14:textId="6AA9D723" w:rsidR="007C5575" w:rsidRPr="00565CBD" w:rsidRDefault="00374068">
      <w:pPr>
        <w:rPr>
          <w:rFonts w:asciiTheme="majorHAnsi" w:hAnsiTheme="majorHAnsi" w:cstheme="majorHAnsi"/>
        </w:rPr>
      </w:pPr>
      <w:proofErr w:type="gramStart"/>
      <w:r w:rsidRPr="00565CBD">
        <w:rPr>
          <w:rFonts w:asciiTheme="majorHAnsi" w:hAnsiTheme="majorHAnsi" w:cstheme="majorHAnsi"/>
        </w:rPr>
        <w:t>Unfortunately</w:t>
      </w:r>
      <w:proofErr w:type="gramEnd"/>
      <w:r w:rsidRPr="00565CBD">
        <w:rPr>
          <w:rFonts w:asciiTheme="majorHAnsi" w:hAnsiTheme="majorHAnsi" w:cstheme="majorHAnsi"/>
        </w:rPr>
        <w:t xml:space="preserve"> there are no</w:t>
      </w:r>
      <w:r w:rsidR="00015C9D">
        <w:rPr>
          <w:rFonts w:asciiTheme="majorHAnsi" w:hAnsiTheme="majorHAnsi" w:cstheme="majorHAnsi"/>
        </w:rPr>
        <w:t xml:space="preserve"> local </w:t>
      </w:r>
      <w:r w:rsidRPr="00565CBD">
        <w:rPr>
          <w:rFonts w:asciiTheme="majorHAnsi" w:hAnsiTheme="majorHAnsi" w:cstheme="majorHAnsi"/>
        </w:rPr>
        <w:t xml:space="preserve">buses that stop in the vicinity of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. </w:t>
      </w:r>
    </w:p>
    <w:p w14:paraId="26AF363C" w14:textId="77777777" w:rsidR="00BE3998" w:rsidRPr="00565CBD" w:rsidRDefault="00BE3998">
      <w:pPr>
        <w:rPr>
          <w:rFonts w:asciiTheme="majorHAnsi" w:hAnsiTheme="majorHAnsi" w:cstheme="majorHAnsi"/>
          <w:b/>
          <w:sz w:val="28"/>
          <w:szCs w:val="28"/>
        </w:rPr>
      </w:pPr>
    </w:p>
    <w:p w14:paraId="5826FFCC" w14:textId="1D0FE8B9" w:rsidR="00CB703F" w:rsidRPr="00565CBD" w:rsidRDefault="00F90244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Is there staff on site at </w:t>
      </w:r>
      <w:proofErr w:type="spellStart"/>
      <w:r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Pr="00565CBD">
        <w:rPr>
          <w:rFonts w:asciiTheme="majorHAnsi" w:hAnsiTheme="majorHAnsi" w:cstheme="majorHAnsi"/>
          <w:b/>
          <w:sz w:val="28"/>
          <w:szCs w:val="28"/>
        </w:rPr>
        <w:t xml:space="preserve">? </w:t>
      </w:r>
    </w:p>
    <w:p w14:paraId="0C714375" w14:textId="081FB727" w:rsidR="00DC5C4E" w:rsidRPr="00565CBD" w:rsidRDefault="00F90244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All </w:t>
      </w:r>
      <w:proofErr w:type="spellStart"/>
      <w:r w:rsidRPr="00565CBD">
        <w:rPr>
          <w:rFonts w:asciiTheme="majorHAnsi" w:hAnsiTheme="majorHAnsi" w:cstheme="majorHAnsi"/>
        </w:rPr>
        <w:t>Varuna’s</w:t>
      </w:r>
      <w:proofErr w:type="spellEnd"/>
      <w:r w:rsidRPr="00565CBD">
        <w:rPr>
          <w:rFonts w:asciiTheme="majorHAnsi" w:hAnsiTheme="majorHAnsi" w:cstheme="majorHAnsi"/>
        </w:rPr>
        <w:t xml:space="preserve"> staff work part-time and there is no resident groundskeeper.  Staff are in the onsite office (the shed!) Monday-Friday during office hours and will be there to gre</w:t>
      </w:r>
      <w:r w:rsidR="00DC5C4E" w:rsidRPr="00565CBD">
        <w:rPr>
          <w:rFonts w:asciiTheme="majorHAnsi" w:hAnsiTheme="majorHAnsi" w:cstheme="majorHAnsi"/>
        </w:rPr>
        <w:t>e</w:t>
      </w:r>
      <w:r w:rsidRPr="00565CBD">
        <w:rPr>
          <w:rFonts w:asciiTheme="majorHAnsi" w:hAnsiTheme="majorHAnsi" w:cstheme="majorHAnsi"/>
        </w:rPr>
        <w:t>t arriving residents every Monday. No staff are onsite on the weekends. Contact numbers are provided for after-hours emergency situations.</w:t>
      </w:r>
      <w:r w:rsidR="00DC5C4E" w:rsidRPr="00565CBD">
        <w:rPr>
          <w:rFonts w:asciiTheme="majorHAnsi" w:hAnsiTheme="majorHAnsi" w:cstheme="majorHAnsi"/>
        </w:rPr>
        <w:t xml:space="preserve"> </w:t>
      </w:r>
    </w:p>
    <w:p w14:paraId="54EC7AFB" w14:textId="77777777" w:rsidR="00DC5C4E" w:rsidRPr="00565CBD" w:rsidRDefault="00DC5C4E">
      <w:pPr>
        <w:rPr>
          <w:rFonts w:asciiTheme="majorHAnsi" w:hAnsiTheme="majorHAnsi" w:cstheme="majorHAnsi"/>
        </w:rPr>
      </w:pPr>
    </w:p>
    <w:p w14:paraId="6E8F76B5" w14:textId="6D5AF016" w:rsidR="00F90244" w:rsidRPr="00565CBD" w:rsidRDefault="00DC5C4E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Employees have undertaken disability awareness training and can be contacted </w:t>
      </w:r>
      <w:r w:rsidR="005464B9" w:rsidRPr="00565CBD">
        <w:rPr>
          <w:rFonts w:asciiTheme="majorHAnsi" w:hAnsiTheme="majorHAnsi" w:cstheme="majorHAnsi"/>
        </w:rPr>
        <w:t xml:space="preserve">in advance </w:t>
      </w:r>
      <w:r w:rsidRPr="00565CBD">
        <w:rPr>
          <w:rFonts w:asciiTheme="majorHAnsi" w:hAnsiTheme="majorHAnsi" w:cstheme="majorHAnsi"/>
        </w:rPr>
        <w:t xml:space="preserve">to prearrange assistance </w:t>
      </w:r>
      <w:r w:rsidR="009C346A" w:rsidRPr="00565CBD">
        <w:rPr>
          <w:rFonts w:asciiTheme="majorHAnsi" w:hAnsiTheme="majorHAnsi" w:cstheme="majorHAnsi"/>
        </w:rPr>
        <w:t>for</w:t>
      </w:r>
      <w:r w:rsidRPr="00565CBD">
        <w:rPr>
          <w:rFonts w:asciiTheme="majorHAnsi" w:hAnsiTheme="majorHAnsi" w:cstheme="majorHAnsi"/>
        </w:rPr>
        <w:t xml:space="preserve"> residents with disability.</w:t>
      </w:r>
    </w:p>
    <w:p w14:paraId="31048C0F" w14:textId="77777777" w:rsidR="00CB703F" w:rsidRPr="00565CBD" w:rsidRDefault="00CB703F">
      <w:pPr>
        <w:rPr>
          <w:rFonts w:asciiTheme="majorHAnsi" w:hAnsiTheme="majorHAnsi" w:cstheme="majorHAnsi"/>
          <w:sz w:val="28"/>
          <w:szCs w:val="28"/>
        </w:rPr>
      </w:pPr>
    </w:p>
    <w:p w14:paraId="6372B396" w14:textId="077C2ED2" w:rsidR="00AB027D" w:rsidRPr="00565CBD" w:rsidRDefault="00EB1E72" w:rsidP="00AB027D">
      <w:pPr>
        <w:rPr>
          <w:rFonts w:asciiTheme="majorHAnsi" w:hAnsiTheme="majorHAnsi" w:cstheme="majorHAnsi"/>
          <w:i/>
          <w:iCs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>What</w:t>
      </w:r>
      <w:r w:rsidR="0023336C" w:rsidRPr="00565CBD">
        <w:rPr>
          <w:rFonts w:asciiTheme="majorHAnsi" w:hAnsiTheme="majorHAnsi" w:cstheme="majorHAnsi"/>
          <w:b/>
          <w:sz w:val="28"/>
          <w:szCs w:val="28"/>
        </w:rPr>
        <w:t xml:space="preserve"> areas of </w:t>
      </w:r>
      <w:proofErr w:type="spellStart"/>
      <w:r w:rsidR="0023336C"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="0023336C" w:rsidRPr="00565CBD">
        <w:rPr>
          <w:rFonts w:asciiTheme="majorHAnsi" w:hAnsiTheme="majorHAnsi" w:cstheme="majorHAnsi"/>
          <w:b/>
          <w:sz w:val="28"/>
          <w:szCs w:val="28"/>
        </w:rPr>
        <w:t xml:space="preserve"> are </w:t>
      </w:r>
      <w:r w:rsidR="005464B9" w:rsidRPr="00565CBD">
        <w:rPr>
          <w:rFonts w:asciiTheme="majorHAnsi" w:hAnsiTheme="majorHAnsi" w:cstheme="majorHAnsi"/>
          <w:b/>
          <w:sz w:val="28"/>
          <w:szCs w:val="28"/>
        </w:rPr>
        <w:t xml:space="preserve">wheelchair </w:t>
      </w:r>
      <w:r w:rsidR="0023336C" w:rsidRPr="00565CBD">
        <w:rPr>
          <w:rFonts w:asciiTheme="majorHAnsi" w:hAnsiTheme="majorHAnsi" w:cstheme="majorHAnsi"/>
          <w:b/>
          <w:sz w:val="28"/>
          <w:szCs w:val="28"/>
        </w:rPr>
        <w:t xml:space="preserve">accessible? </w:t>
      </w:r>
      <w:r w:rsidR="00AB027D" w:rsidRPr="00565CBD">
        <w:rPr>
          <w:rFonts w:asciiTheme="majorHAnsi" w:hAnsiTheme="majorHAnsi" w:cstheme="majorHAnsi"/>
          <w:b/>
          <w:sz w:val="28"/>
          <w:szCs w:val="28"/>
        </w:rPr>
        <w:t xml:space="preserve">   </w:t>
      </w:r>
    </w:p>
    <w:p w14:paraId="421CD793" w14:textId="6786FF76" w:rsidR="0000605A" w:rsidRPr="00565CBD" w:rsidRDefault="0000605A" w:rsidP="00AB027D">
      <w:pPr>
        <w:rPr>
          <w:rFonts w:asciiTheme="majorHAnsi" w:hAnsiTheme="majorHAnsi" w:cstheme="majorHAnsi"/>
          <w:i/>
          <w:iCs/>
        </w:rPr>
      </w:pPr>
    </w:p>
    <w:p w14:paraId="2DCC1188" w14:textId="551BFC05" w:rsidR="0000605A" w:rsidRPr="00565CBD" w:rsidRDefault="0000605A" w:rsidP="00AB027D">
      <w:pPr>
        <w:rPr>
          <w:rFonts w:asciiTheme="majorHAnsi" w:hAnsiTheme="majorHAnsi" w:cstheme="majorHAnsi"/>
          <w:i/>
          <w:iCs/>
        </w:rPr>
      </w:pPr>
      <w:r w:rsidRPr="00565CBD">
        <w:rPr>
          <w:rFonts w:asciiTheme="majorHAnsi" w:hAnsiTheme="majorHAnsi" w:cstheme="majorHAnsi"/>
          <w:i/>
          <w:iCs/>
          <w:noProof/>
        </w:rPr>
        <w:drawing>
          <wp:inline distT="0" distB="0" distL="0" distR="0" wp14:anchorId="4F481D3F" wp14:editId="070B3C7B">
            <wp:extent cx="6642100" cy="46793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8F5CB" w14:textId="4260648C" w:rsidR="00CB703F" w:rsidRPr="00565CBD" w:rsidRDefault="00CB703F">
      <w:pPr>
        <w:rPr>
          <w:rFonts w:asciiTheme="majorHAnsi" w:hAnsiTheme="majorHAnsi" w:cstheme="majorHAnsi"/>
          <w:b/>
          <w:sz w:val="28"/>
          <w:szCs w:val="28"/>
        </w:rPr>
      </w:pPr>
    </w:p>
    <w:p w14:paraId="0DC0601B" w14:textId="37D250D8" w:rsidR="00120B5B" w:rsidRPr="00565CBD" w:rsidRDefault="00C97BAD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Wheelchair access to the main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house is via the</w:t>
      </w:r>
      <w:r w:rsidR="00C20A82" w:rsidRPr="00565CBD">
        <w:rPr>
          <w:rFonts w:asciiTheme="majorHAnsi" w:hAnsiTheme="majorHAnsi" w:cstheme="majorHAnsi"/>
        </w:rPr>
        <w:t xml:space="preserve"> </w:t>
      </w:r>
      <w:r w:rsidR="00D87D7E" w:rsidRPr="00565CBD">
        <w:rPr>
          <w:rFonts w:asciiTheme="majorHAnsi" w:hAnsiTheme="majorHAnsi" w:cstheme="majorHAnsi"/>
        </w:rPr>
        <w:t>front door</w:t>
      </w:r>
      <w:r w:rsidRPr="00565CBD">
        <w:rPr>
          <w:rFonts w:asciiTheme="majorHAnsi" w:hAnsiTheme="majorHAnsi" w:cstheme="majorHAnsi"/>
        </w:rPr>
        <w:t xml:space="preserve"> entranc</w:t>
      </w:r>
      <w:r w:rsidR="005464B9" w:rsidRPr="00565CBD">
        <w:rPr>
          <w:rFonts w:asciiTheme="majorHAnsi" w:hAnsiTheme="majorHAnsi" w:cstheme="majorHAnsi"/>
        </w:rPr>
        <w:t>e</w:t>
      </w:r>
      <w:r w:rsidR="00C20A82" w:rsidRPr="00565CBD">
        <w:rPr>
          <w:rFonts w:asciiTheme="majorHAnsi" w:hAnsiTheme="majorHAnsi" w:cstheme="majorHAnsi"/>
        </w:rPr>
        <w:t xml:space="preserve"> </w:t>
      </w:r>
      <w:r w:rsidR="005464B9" w:rsidRPr="00565CBD">
        <w:rPr>
          <w:rFonts w:asciiTheme="majorHAnsi" w:hAnsiTheme="majorHAnsi" w:cstheme="majorHAnsi"/>
        </w:rPr>
        <w:t xml:space="preserve">when </w:t>
      </w:r>
      <w:r w:rsidR="00C20A82" w:rsidRPr="00565CBD">
        <w:rPr>
          <w:rFonts w:asciiTheme="majorHAnsi" w:hAnsiTheme="majorHAnsi" w:cstheme="majorHAnsi"/>
        </w:rPr>
        <w:t xml:space="preserve">the </w:t>
      </w:r>
      <w:r w:rsidR="005464B9" w:rsidRPr="00565CBD">
        <w:rPr>
          <w:rFonts w:asciiTheme="majorHAnsi" w:hAnsiTheme="majorHAnsi" w:cstheme="majorHAnsi"/>
        </w:rPr>
        <w:t>temporary ramp</w:t>
      </w:r>
      <w:r w:rsidR="00C20A82" w:rsidRPr="00565CBD">
        <w:rPr>
          <w:rFonts w:asciiTheme="majorHAnsi" w:hAnsiTheme="majorHAnsi" w:cstheme="majorHAnsi"/>
        </w:rPr>
        <w:t xml:space="preserve"> is fitted</w:t>
      </w:r>
      <w:r w:rsidR="005464B9" w:rsidRPr="00565CBD">
        <w:rPr>
          <w:rFonts w:asciiTheme="majorHAnsi" w:hAnsiTheme="majorHAnsi" w:cstheme="majorHAnsi"/>
        </w:rPr>
        <w:t xml:space="preserve">. </w:t>
      </w:r>
      <w:r w:rsidR="00120B5B" w:rsidRPr="00565CBD">
        <w:rPr>
          <w:rFonts w:asciiTheme="majorHAnsi" w:hAnsiTheme="majorHAnsi" w:cstheme="majorHAnsi"/>
        </w:rPr>
        <w:t xml:space="preserve">There is a </w:t>
      </w:r>
      <w:r w:rsidR="00C20A82" w:rsidRPr="00565CBD">
        <w:rPr>
          <w:rFonts w:asciiTheme="majorHAnsi" w:hAnsiTheme="majorHAnsi" w:cstheme="majorHAnsi"/>
        </w:rPr>
        <w:t xml:space="preserve">level, compacted gravel </w:t>
      </w:r>
      <w:r w:rsidR="00120B5B" w:rsidRPr="00565CBD">
        <w:rPr>
          <w:rFonts w:asciiTheme="majorHAnsi" w:hAnsiTheme="majorHAnsi" w:cstheme="majorHAnsi"/>
        </w:rPr>
        <w:t xml:space="preserve">path from the driveway to the main entrance. </w:t>
      </w:r>
    </w:p>
    <w:p w14:paraId="1A743A39" w14:textId="77EA68AE" w:rsidR="001C0FF4" w:rsidRPr="00565CBD" w:rsidRDefault="001C0FF4">
      <w:pPr>
        <w:rPr>
          <w:rFonts w:asciiTheme="majorHAnsi" w:hAnsiTheme="majorHAnsi" w:cstheme="majorHAnsi"/>
        </w:rPr>
      </w:pPr>
    </w:p>
    <w:p w14:paraId="76BEE274" w14:textId="0CBB01BA" w:rsidR="001C0FF4" w:rsidRPr="00565CBD" w:rsidRDefault="001C0FF4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A02E59A" wp14:editId="63C4D452">
            <wp:extent cx="3640015" cy="4853354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70138" cy="489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059F" w14:textId="1974CB92" w:rsidR="00C02590" w:rsidRPr="00565CBD" w:rsidRDefault="00C02590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>Entrance to main house with ramp in place</w:t>
      </w:r>
    </w:p>
    <w:p w14:paraId="3C6E5A3B" w14:textId="77777777" w:rsidR="00120B5B" w:rsidRPr="00565CBD" w:rsidRDefault="00120B5B">
      <w:pPr>
        <w:rPr>
          <w:rFonts w:asciiTheme="majorHAnsi" w:hAnsiTheme="majorHAnsi" w:cstheme="majorHAnsi"/>
        </w:rPr>
      </w:pPr>
    </w:p>
    <w:p w14:paraId="6DF751AD" w14:textId="54B97C58" w:rsidR="00120B5B" w:rsidRPr="00565CBD" w:rsidRDefault="00C20A82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>Upon entering the main house via the front door, a</w:t>
      </w:r>
      <w:r w:rsidR="00120B5B" w:rsidRPr="00565CBD">
        <w:rPr>
          <w:rFonts w:asciiTheme="majorHAnsi" w:hAnsiTheme="majorHAnsi" w:cstheme="majorHAnsi"/>
        </w:rPr>
        <w:t>ll downstairs areas of the house</w:t>
      </w:r>
      <w:r w:rsidR="00D3310D" w:rsidRPr="00565CBD">
        <w:rPr>
          <w:rFonts w:asciiTheme="majorHAnsi" w:hAnsiTheme="majorHAnsi" w:cstheme="majorHAnsi"/>
        </w:rPr>
        <w:t xml:space="preserve"> are on one level </w:t>
      </w:r>
      <w:r w:rsidR="00120B5B" w:rsidRPr="00565CBD">
        <w:rPr>
          <w:rFonts w:asciiTheme="majorHAnsi" w:hAnsiTheme="majorHAnsi" w:cstheme="majorHAnsi"/>
        </w:rPr>
        <w:t>including</w:t>
      </w:r>
      <w:r w:rsidR="007A7F03" w:rsidRPr="00565CBD">
        <w:rPr>
          <w:rFonts w:asciiTheme="majorHAnsi" w:hAnsiTheme="majorHAnsi" w:cstheme="majorHAnsi"/>
        </w:rPr>
        <w:t xml:space="preserve"> the</w:t>
      </w:r>
      <w:r w:rsidR="00120B5B" w:rsidRPr="00565CBD">
        <w:rPr>
          <w:rFonts w:asciiTheme="majorHAnsi" w:hAnsiTheme="majorHAnsi" w:cstheme="majorHAnsi"/>
        </w:rPr>
        <w:t xml:space="preserve"> </w:t>
      </w:r>
      <w:r w:rsidR="007A7F03" w:rsidRPr="00565CBD">
        <w:rPr>
          <w:rFonts w:asciiTheme="majorHAnsi" w:hAnsiTheme="majorHAnsi" w:cstheme="majorHAnsi"/>
        </w:rPr>
        <w:t>l</w:t>
      </w:r>
      <w:r w:rsidR="00120B5B" w:rsidRPr="00565CBD">
        <w:rPr>
          <w:rFonts w:asciiTheme="majorHAnsi" w:hAnsiTheme="majorHAnsi" w:cstheme="majorHAnsi"/>
        </w:rPr>
        <w:t xml:space="preserve">ounge and </w:t>
      </w:r>
      <w:r w:rsidR="007A7F03" w:rsidRPr="00565CBD">
        <w:rPr>
          <w:rFonts w:asciiTheme="majorHAnsi" w:hAnsiTheme="majorHAnsi" w:cstheme="majorHAnsi"/>
        </w:rPr>
        <w:t>l</w:t>
      </w:r>
      <w:r w:rsidR="00120B5B" w:rsidRPr="00565CBD">
        <w:rPr>
          <w:rFonts w:asciiTheme="majorHAnsi" w:hAnsiTheme="majorHAnsi" w:cstheme="majorHAnsi"/>
        </w:rPr>
        <w:t xml:space="preserve">ibrary, </w:t>
      </w:r>
      <w:r w:rsidR="007A7F03" w:rsidRPr="00565CBD">
        <w:rPr>
          <w:rFonts w:asciiTheme="majorHAnsi" w:hAnsiTheme="majorHAnsi" w:cstheme="majorHAnsi"/>
        </w:rPr>
        <w:t>d</w:t>
      </w:r>
      <w:r w:rsidR="00120B5B" w:rsidRPr="00565CBD">
        <w:rPr>
          <w:rFonts w:asciiTheme="majorHAnsi" w:hAnsiTheme="majorHAnsi" w:cstheme="majorHAnsi"/>
        </w:rPr>
        <w:t xml:space="preserve">ining </w:t>
      </w:r>
      <w:r w:rsidR="007A7F03" w:rsidRPr="00565CBD">
        <w:rPr>
          <w:rFonts w:asciiTheme="majorHAnsi" w:hAnsiTheme="majorHAnsi" w:cstheme="majorHAnsi"/>
        </w:rPr>
        <w:t>r</w:t>
      </w:r>
      <w:r w:rsidR="00120B5B" w:rsidRPr="00565CBD">
        <w:rPr>
          <w:rFonts w:asciiTheme="majorHAnsi" w:hAnsiTheme="majorHAnsi" w:cstheme="majorHAnsi"/>
        </w:rPr>
        <w:t xml:space="preserve">oom and </w:t>
      </w:r>
      <w:r w:rsidR="007A7F03" w:rsidRPr="00565CBD">
        <w:rPr>
          <w:rFonts w:asciiTheme="majorHAnsi" w:hAnsiTheme="majorHAnsi" w:cstheme="majorHAnsi"/>
        </w:rPr>
        <w:t>k</w:t>
      </w:r>
      <w:r w:rsidR="00120B5B" w:rsidRPr="00565CBD">
        <w:rPr>
          <w:rFonts w:asciiTheme="majorHAnsi" w:hAnsiTheme="majorHAnsi" w:cstheme="majorHAnsi"/>
        </w:rPr>
        <w:t>itchen. Please note the</w:t>
      </w:r>
      <w:r w:rsidRPr="00565CBD">
        <w:rPr>
          <w:rFonts w:asciiTheme="majorHAnsi" w:hAnsiTheme="majorHAnsi" w:cstheme="majorHAnsi"/>
        </w:rPr>
        <w:t xml:space="preserve"> downstairs toilet has not been able to be modified to enable full wheelchair access. However, writers who use a lightweight wheelchair, crutches or a walking frame may find the space accessible depending on their</w:t>
      </w:r>
      <w:r w:rsidR="003F44B5" w:rsidRPr="00565CBD">
        <w:rPr>
          <w:rFonts w:asciiTheme="majorHAnsi" w:hAnsiTheme="majorHAnsi" w:cstheme="majorHAnsi"/>
        </w:rPr>
        <w:t xml:space="preserve"> access requirements</w:t>
      </w:r>
      <w:r w:rsidRPr="00565CBD">
        <w:rPr>
          <w:rFonts w:asciiTheme="majorHAnsi" w:hAnsiTheme="majorHAnsi" w:cstheme="majorHAnsi"/>
        </w:rPr>
        <w:t xml:space="preserve">. There is </w:t>
      </w:r>
      <w:r w:rsidR="009E1B5A" w:rsidRPr="00565CBD">
        <w:rPr>
          <w:rFonts w:asciiTheme="majorHAnsi" w:hAnsiTheme="majorHAnsi" w:cstheme="majorHAnsi"/>
        </w:rPr>
        <w:t xml:space="preserve">no wheelchair access to the upper level of the house.  </w:t>
      </w:r>
    </w:p>
    <w:p w14:paraId="6AE41BA6" w14:textId="4C05ADC9" w:rsidR="009C346A" w:rsidRPr="00565CBD" w:rsidRDefault="009C346A">
      <w:pPr>
        <w:rPr>
          <w:rFonts w:asciiTheme="majorHAnsi" w:hAnsiTheme="majorHAnsi" w:cstheme="majorHAnsi"/>
        </w:rPr>
      </w:pPr>
    </w:p>
    <w:p w14:paraId="7FC6E7E4" w14:textId="77777777" w:rsidR="00C02590" w:rsidRPr="00565CBD" w:rsidRDefault="009C346A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drawing>
          <wp:inline distT="0" distB="0" distL="0" distR="0" wp14:anchorId="43628C58" wp14:editId="6215166A">
            <wp:extent cx="2230734" cy="2974382"/>
            <wp:effectExtent l="0" t="0" r="5080" b="0"/>
            <wp:docPr id="11" name="Picture 11" descr="Downstairs small bathroom with a toilet sink and a mirror. Not able to be modified for wheelchair access. &#10;&#10;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ownstairs small bathroom with a toilet sink and a mirror. Not able to be modified for wheelchair access. &#10;&#10;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769" cy="301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590" w:rsidRPr="00565CBD">
        <w:rPr>
          <w:rFonts w:asciiTheme="majorHAnsi" w:hAnsiTheme="majorHAnsi" w:cstheme="majorHAnsi"/>
        </w:rPr>
        <w:t xml:space="preserve">  </w:t>
      </w:r>
    </w:p>
    <w:p w14:paraId="10E8C2E0" w14:textId="27F5122C" w:rsidR="009C346A" w:rsidRPr="00565CBD" w:rsidRDefault="00C02590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Downstairs bathroom </w:t>
      </w:r>
    </w:p>
    <w:p w14:paraId="13B35072" w14:textId="6121DA63" w:rsidR="00227BAC" w:rsidRPr="00565CBD" w:rsidRDefault="00227BAC">
      <w:pPr>
        <w:rPr>
          <w:rFonts w:asciiTheme="majorHAnsi" w:hAnsiTheme="majorHAnsi" w:cstheme="majorHAnsi"/>
        </w:rPr>
      </w:pPr>
    </w:p>
    <w:p w14:paraId="14C11EB3" w14:textId="77777777" w:rsidR="007D6A4B" w:rsidRPr="00565CBD" w:rsidRDefault="007D6A4B">
      <w:pPr>
        <w:rPr>
          <w:rFonts w:asciiTheme="majorHAnsi" w:hAnsiTheme="majorHAnsi" w:cstheme="majorHAnsi"/>
        </w:rPr>
      </w:pPr>
    </w:p>
    <w:p w14:paraId="46B6D10F" w14:textId="4FC367B5" w:rsidR="00120B5B" w:rsidRPr="00565CBD" w:rsidRDefault="00120B5B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The </w:t>
      </w:r>
      <w:r w:rsidR="005464B9" w:rsidRPr="00565CBD">
        <w:rPr>
          <w:rFonts w:asciiTheme="majorHAnsi" w:hAnsiTheme="majorHAnsi" w:cstheme="majorHAnsi"/>
        </w:rPr>
        <w:t>w</w:t>
      </w:r>
      <w:r w:rsidRPr="00565CBD">
        <w:rPr>
          <w:rFonts w:asciiTheme="majorHAnsi" w:hAnsiTheme="majorHAnsi" w:cstheme="majorHAnsi"/>
        </w:rPr>
        <w:t>heelchair</w:t>
      </w:r>
      <w:r w:rsidR="007A7F03" w:rsidRPr="00565CBD">
        <w:rPr>
          <w:rFonts w:asciiTheme="majorHAnsi" w:hAnsiTheme="majorHAnsi" w:cstheme="majorHAnsi"/>
        </w:rPr>
        <w:t>-</w:t>
      </w:r>
      <w:r w:rsidRPr="00565CBD">
        <w:rPr>
          <w:rFonts w:asciiTheme="majorHAnsi" w:hAnsiTheme="majorHAnsi" w:cstheme="majorHAnsi"/>
        </w:rPr>
        <w:t xml:space="preserve">accessible parking space </w:t>
      </w:r>
      <w:proofErr w:type="gramStart"/>
      <w:r w:rsidRPr="00565CBD">
        <w:rPr>
          <w:rFonts w:asciiTheme="majorHAnsi" w:hAnsiTheme="majorHAnsi" w:cstheme="majorHAnsi"/>
        </w:rPr>
        <w:t>is located in</w:t>
      </w:r>
      <w:proofErr w:type="gramEnd"/>
      <w:r w:rsidRPr="00565CBD">
        <w:rPr>
          <w:rFonts w:asciiTheme="majorHAnsi" w:hAnsiTheme="majorHAnsi" w:cstheme="majorHAnsi"/>
        </w:rPr>
        <w:t xml:space="preserve"> the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car park and there is a </w:t>
      </w:r>
      <w:r w:rsidR="00172305" w:rsidRPr="00565CBD">
        <w:rPr>
          <w:rFonts w:asciiTheme="majorHAnsi" w:hAnsiTheme="majorHAnsi" w:cstheme="majorHAnsi"/>
        </w:rPr>
        <w:t xml:space="preserve">level, compacted gravel </w:t>
      </w:r>
      <w:r w:rsidRPr="00565CBD">
        <w:rPr>
          <w:rFonts w:asciiTheme="majorHAnsi" w:hAnsiTheme="majorHAnsi" w:cstheme="majorHAnsi"/>
        </w:rPr>
        <w:t xml:space="preserve">pathway to the new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Studio. </w:t>
      </w:r>
      <w:r w:rsidR="009C346A" w:rsidRPr="00565CBD">
        <w:rPr>
          <w:rFonts w:asciiTheme="majorHAnsi" w:hAnsiTheme="majorHAnsi" w:cstheme="majorHAnsi"/>
        </w:rPr>
        <w:t xml:space="preserve"> Please note residents can temporarily park close to the new Studio to unload the car and then park in the car park for the duration of the residency. </w:t>
      </w:r>
    </w:p>
    <w:p w14:paraId="1112EF1F" w14:textId="0CE61A7C" w:rsidR="00525F48" w:rsidRPr="00565CBD" w:rsidRDefault="00525F48">
      <w:pPr>
        <w:rPr>
          <w:rFonts w:asciiTheme="majorHAnsi" w:hAnsiTheme="majorHAnsi" w:cstheme="majorHAnsi"/>
        </w:rPr>
      </w:pPr>
    </w:p>
    <w:p w14:paraId="7292CCA7" w14:textId="378E46A1" w:rsidR="009C346A" w:rsidRPr="00565CBD" w:rsidRDefault="009C346A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drawing>
          <wp:inline distT="0" distB="0" distL="0" distR="0" wp14:anchorId="6DEC4A6A" wp14:editId="41641534">
            <wp:extent cx="4454025" cy="3340519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752" cy="337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8670D" w14:textId="74047CCE" w:rsidR="00C02590" w:rsidRPr="00565CBD" w:rsidRDefault="00C02590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>Wheelchair-accessible parking space</w:t>
      </w:r>
    </w:p>
    <w:p w14:paraId="1B7D7ED7" w14:textId="1D51965C" w:rsidR="009C346A" w:rsidRPr="00565CBD" w:rsidRDefault="009C346A">
      <w:pPr>
        <w:rPr>
          <w:rFonts w:asciiTheme="majorHAnsi" w:hAnsiTheme="majorHAnsi" w:cstheme="majorHAnsi"/>
        </w:rPr>
      </w:pPr>
    </w:p>
    <w:p w14:paraId="59F89E8A" w14:textId="24D6E25A" w:rsidR="00260F8B" w:rsidRPr="00565CBD" w:rsidRDefault="00172305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>All r</w:t>
      </w:r>
      <w:r w:rsidR="00260F8B" w:rsidRPr="00565CBD">
        <w:rPr>
          <w:rFonts w:asciiTheme="majorHAnsi" w:hAnsiTheme="majorHAnsi" w:cstheme="majorHAnsi"/>
        </w:rPr>
        <w:t>amps have building standard grading and landings</w:t>
      </w:r>
      <w:r w:rsidR="007A7F03" w:rsidRPr="00565CBD">
        <w:rPr>
          <w:rFonts w:asciiTheme="majorHAnsi" w:hAnsiTheme="majorHAnsi" w:cstheme="majorHAnsi"/>
        </w:rPr>
        <w:t>.</w:t>
      </w:r>
    </w:p>
    <w:p w14:paraId="62B66212" w14:textId="1E492C9F" w:rsidR="007D6A4B" w:rsidRPr="00565CBD" w:rsidRDefault="007D6A4B">
      <w:pPr>
        <w:rPr>
          <w:rFonts w:asciiTheme="majorHAnsi" w:hAnsiTheme="majorHAnsi" w:cstheme="majorHAnsi"/>
        </w:rPr>
      </w:pPr>
    </w:p>
    <w:p w14:paraId="78417F6A" w14:textId="3D125952" w:rsidR="007D6A4B" w:rsidRPr="00565CBD" w:rsidRDefault="007D6A4B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60288" behindDoc="0" locked="0" layoutInCell="1" allowOverlap="1" wp14:anchorId="03F98093" wp14:editId="3CD37288">
            <wp:simplePos x="0" y="0"/>
            <wp:positionH relativeFrom="column">
              <wp:posOffset>5715</wp:posOffset>
            </wp:positionH>
            <wp:positionV relativeFrom="paragraph">
              <wp:posOffset>140970</wp:posOffset>
            </wp:positionV>
            <wp:extent cx="3159760" cy="4213860"/>
            <wp:effectExtent l="0" t="0" r="254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5976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6D4E5" w14:textId="52A23DCA" w:rsidR="00260F8B" w:rsidRPr="00565CBD" w:rsidRDefault="00260F8B">
      <w:pPr>
        <w:rPr>
          <w:rFonts w:asciiTheme="majorHAnsi" w:hAnsiTheme="majorHAnsi" w:cstheme="majorHAnsi"/>
        </w:rPr>
      </w:pPr>
    </w:p>
    <w:p w14:paraId="51D66035" w14:textId="69989997" w:rsidR="007D6A4B" w:rsidRPr="00565CBD" w:rsidRDefault="007D6A4B" w:rsidP="007D6A4B">
      <w:pPr>
        <w:rPr>
          <w:rFonts w:asciiTheme="majorHAnsi" w:eastAsia="Times" w:hAnsiTheme="majorHAnsi" w:cstheme="majorHAnsi"/>
        </w:rPr>
      </w:pPr>
      <w:r w:rsidRPr="00565CBD">
        <w:rPr>
          <w:rFonts w:asciiTheme="majorHAnsi" w:hAnsiTheme="majorHAnsi" w:cstheme="majorHAnsi"/>
        </w:rPr>
        <w:t>All doors are manual, are at least 850 mm wide, and have space to enable a person using a wheelchair to enter/exit and manoeuvre.</w:t>
      </w:r>
    </w:p>
    <w:p w14:paraId="2835BCED" w14:textId="77777777" w:rsidR="007D6A4B" w:rsidRPr="00565CBD" w:rsidRDefault="007D6A4B" w:rsidP="007D6A4B">
      <w:pPr>
        <w:rPr>
          <w:rFonts w:asciiTheme="majorHAnsi" w:hAnsiTheme="majorHAnsi" w:cstheme="majorHAnsi"/>
        </w:rPr>
      </w:pPr>
    </w:p>
    <w:p w14:paraId="309DAA9D" w14:textId="77777777" w:rsidR="007D6A4B" w:rsidRPr="00565CBD" w:rsidRDefault="007D6A4B" w:rsidP="007D6A4B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Please note manual doors are not currently weighted. Door handles are at a height that is within reach of people using a </w:t>
      </w:r>
      <w:proofErr w:type="gramStart"/>
      <w:r w:rsidRPr="00565CBD">
        <w:rPr>
          <w:rFonts w:asciiTheme="majorHAnsi" w:hAnsiTheme="majorHAnsi" w:cstheme="majorHAnsi"/>
        </w:rPr>
        <w:t>wheelchair, and</w:t>
      </w:r>
      <w:proofErr w:type="gramEnd"/>
      <w:r w:rsidRPr="00565CBD">
        <w:rPr>
          <w:rFonts w:asciiTheme="majorHAnsi" w:hAnsiTheme="majorHAnsi" w:cstheme="majorHAnsi"/>
        </w:rPr>
        <w:t xml:space="preserve"> are of universal design. When the front door to the main house is closed, unlocking it currently requires inserting and turning a key in a security lock.</w:t>
      </w:r>
    </w:p>
    <w:p w14:paraId="2BA70CB2" w14:textId="77777777" w:rsidR="007D6A4B" w:rsidRPr="00565CBD" w:rsidRDefault="007D6A4B" w:rsidP="007D6A4B">
      <w:pPr>
        <w:pStyle w:val="BodyText2"/>
        <w:tabs>
          <w:tab w:val="left" w:pos="4253"/>
        </w:tabs>
        <w:spacing w:after="0" w:line="240" w:lineRule="auto"/>
        <w:rPr>
          <w:rFonts w:asciiTheme="majorHAnsi" w:hAnsiTheme="majorHAnsi" w:cstheme="majorHAnsi"/>
        </w:rPr>
      </w:pPr>
    </w:p>
    <w:p w14:paraId="429EE354" w14:textId="77777777" w:rsidR="007D6A4B" w:rsidRPr="00565CBD" w:rsidRDefault="007D6A4B" w:rsidP="007D6A4B">
      <w:pPr>
        <w:pStyle w:val="BodyText2"/>
        <w:tabs>
          <w:tab w:val="left" w:pos="4253"/>
        </w:tabs>
        <w:spacing w:after="0" w:line="240" w:lineRule="auto"/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Floor surfaces in the downstairs section of the main house are carpeted. The new studio has timber flooring with a rug that can be removed. </w:t>
      </w:r>
    </w:p>
    <w:p w14:paraId="0BE9CE71" w14:textId="23A17861" w:rsidR="009E1B5A" w:rsidRPr="00565CBD" w:rsidRDefault="009E1B5A">
      <w:pPr>
        <w:rPr>
          <w:rFonts w:asciiTheme="majorHAnsi" w:hAnsiTheme="majorHAnsi" w:cstheme="majorHAnsi"/>
          <w:sz w:val="28"/>
          <w:szCs w:val="28"/>
        </w:rPr>
      </w:pPr>
    </w:p>
    <w:p w14:paraId="227B6DEA" w14:textId="7590E043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51F85C15" w14:textId="3FF16147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2A2DBDDB" w14:textId="37D944F7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2537795F" w14:textId="5C37E97B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680507D2" w14:textId="2409F1F6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2C9428B6" w14:textId="77777777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1888A8FF" w14:textId="6B9E2652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The new Jerra Studio </w:t>
      </w:r>
    </w:p>
    <w:p w14:paraId="4AEA8663" w14:textId="77777777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The new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Studio is fully accessible and includes an accessible bathroom, which complies with Australian Building standards. The grab rail is positioned on the right side of the toilet in the bathroom. </w:t>
      </w:r>
    </w:p>
    <w:p w14:paraId="22326D9E" w14:textId="77777777" w:rsidR="005950F6" w:rsidRPr="00565CBD" w:rsidRDefault="005950F6" w:rsidP="005950F6">
      <w:pPr>
        <w:rPr>
          <w:rFonts w:asciiTheme="majorHAnsi" w:hAnsiTheme="majorHAnsi" w:cstheme="majorHAnsi"/>
        </w:rPr>
      </w:pPr>
    </w:p>
    <w:p w14:paraId="03A3FE39" w14:textId="77777777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drawing>
          <wp:inline distT="0" distB="0" distL="0" distR="0" wp14:anchorId="5DA0C690" wp14:editId="7BEE7639">
            <wp:extent cx="5305528" cy="3979147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115" cy="406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C908C" w14:textId="77777777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New wheelchair accessible studio </w:t>
      </w:r>
    </w:p>
    <w:p w14:paraId="0B221B69" w14:textId="77777777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drawing>
          <wp:inline distT="0" distB="0" distL="0" distR="0" wp14:anchorId="063A68D7" wp14:editId="09D4A499">
            <wp:extent cx="5325627" cy="39818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542" cy="433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248BD" w14:textId="7279E65A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New studio interior </w:t>
      </w:r>
      <w:r w:rsidR="0078014F">
        <w:rPr>
          <w:rFonts w:asciiTheme="majorHAnsi" w:hAnsiTheme="majorHAnsi" w:cstheme="majorHAnsi"/>
        </w:rPr>
        <w:t xml:space="preserve">and kitchenette </w:t>
      </w:r>
    </w:p>
    <w:p w14:paraId="602BF5F4" w14:textId="77777777" w:rsidR="005950F6" w:rsidRPr="00565CBD" w:rsidRDefault="005950F6" w:rsidP="005950F6">
      <w:pPr>
        <w:rPr>
          <w:rFonts w:asciiTheme="majorHAnsi" w:hAnsiTheme="majorHAnsi" w:cstheme="majorHAnsi"/>
        </w:rPr>
      </w:pPr>
    </w:p>
    <w:p w14:paraId="11877440" w14:textId="407ED265" w:rsidR="005950F6" w:rsidRPr="00565CBD" w:rsidRDefault="005950F6" w:rsidP="005950F6">
      <w:pPr>
        <w:jc w:val="center"/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5C5A470E" wp14:editId="0E64C02D">
            <wp:extent cx="6088284" cy="4553389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648" cy="480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2B21" w14:textId="10F0FC49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        Working space in the new studio </w:t>
      </w:r>
    </w:p>
    <w:p w14:paraId="260C4B5C" w14:textId="77777777" w:rsidR="005950F6" w:rsidRPr="00565CBD" w:rsidRDefault="005950F6" w:rsidP="005950F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br w:type="textWrapping" w:clear="all"/>
        <w:t>The new studio also features:</w:t>
      </w:r>
    </w:p>
    <w:p w14:paraId="3F4E9976" w14:textId="2DE6F4E3" w:rsidR="005950F6" w:rsidRPr="00565CBD" w:rsidRDefault="005950F6" w:rsidP="005950F6">
      <w:pPr>
        <w:pStyle w:val="ListParagraph"/>
        <w:numPr>
          <w:ilvl w:val="0"/>
          <w:numId w:val="3"/>
        </w:numPr>
        <w:rPr>
          <w:rFonts w:asciiTheme="majorHAnsi" w:hAnsiTheme="majorHAnsi" w:cstheme="majorHAnsi"/>
          <w:lang w:val="en-US"/>
        </w:rPr>
      </w:pPr>
      <w:r w:rsidRPr="00565CBD">
        <w:rPr>
          <w:rFonts w:asciiTheme="majorHAnsi" w:hAnsiTheme="majorHAnsi" w:cstheme="majorHAnsi"/>
          <w:lang w:val="en-US"/>
        </w:rPr>
        <w:t>Desk:  Ascend Electric Adjustable Table. Height range 620mm Min 1270mm Max</w:t>
      </w:r>
    </w:p>
    <w:p w14:paraId="104D8155" w14:textId="07A49478" w:rsidR="005950F6" w:rsidRPr="00565CBD" w:rsidRDefault="005950F6" w:rsidP="005950F6">
      <w:pPr>
        <w:pStyle w:val="ListParagraph"/>
        <w:numPr>
          <w:ilvl w:val="0"/>
          <w:numId w:val="3"/>
        </w:num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Chair: </w:t>
      </w:r>
      <w:proofErr w:type="spellStart"/>
      <w:r w:rsidRPr="00565CBD">
        <w:rPr>
          <w:rFonts w:asciiTheme="majorHAnsi" w:hAnsiTheme="majorHAnsi" w:cstheme="majorHAnsi"/>
          <w:lang w:val="en-US"/>
        </w:rPr>
        <w:t>Ergopedic</w:t>
      </w:r>
      <w:proofErr w:type="spellEnd"/>
      <w:r w:rsidRPr="00565CBD">
        <w:rPr>
          <w:rFonts w:asciiTheme="majorHAnsi" w:hAnsiTheme="majorHAnsi" w:cstheme="majorHAnsi"/>
          <w:lang w:val="en-US"/>
        </w:rPr>
        <w:t xml:space="preserve"> Controller High Back Chair Arms. Extra High Back. 2XL Seat 560mm W x 510mm </w:t>
      </w:r>
      <w:proofErr w:type="spellStart"/>
      <w:r w:rsidRPr="00565CBD">
        <w:rPr>
          <w:rFonts w:asciiTheme="majorHAnsi" w:hAnsiTheme="majorHAnsi" w:cstheme="majorHAnsi"/>
          <w:lang w:val="en-US"/>
        </w:rPr>
        <w:t>Moulded</w:t>
      </w:r>
      <w:proofErr w:type="spellEnd"/>
      <w:r w:rsidRPr="00565CBD">
        <w:rPr>
          <w:rFonts w:asciiTheme="majorHAnsi" w:hAnsiTheme="majorHAnsi" w:cstheme="majorHAnsi"/>
          <w:lang w:val="en-US"/>
        </w:rPr>
        <w:t xml:space="preserve"> foam throughout with </w:t>
      </w:r>
      <w:proofErr w:type="spellStart"/>
      <w:r w:rsidRPr="00565CBD">
        <w:rPr>
          <w:rFonts w:asciiTheme="majorHAnsi" w:hAnsiTheme="majorHAnsi" w:cstheme="majorHAnsi"/>
          <w:lang w:val="en-US"/>
        </w:rPr>
        <w:t>Visco</w:t>
      </w:r>
      <w:proofErr w:type="spellEnd"/>
      <w:r w:rsidRPr="00565CBD">
        <w:rPr>
          <w:rFonts w:asciiTheme="majorHAnsi" w:hAnsiTheme="majorHAnsi" w:cstheme="majorHAnsi"/>
          <w:lang w:val="en-US"/>
        </w:rPr>
        <w:t xml:space="preserve"> Foam overlay</w:t>
      </w:r>
      <w:r w:rsidR="00D46E83" w:rsidRPr="00565CBD">
        <w:rPr>
          <w:rFonts w:asciiTheme="majorHAnsi" w:hAnsiTheme="majorHAnsi" w:cstheme="majorHAnsi"/>
          <w:lang w:val="en-US"/>
        </w:rPr>
        <w:t xml:space="preserve"> </w:t>
      </w:r>
      <w:r w:rsidRPr="00565CBD">
        <w:rPr>
          <w:rFonts w:asciiTheme="majorHAnsi" w:hAnsiTheme="majorHAnsi" w:cstheme="majorHAnsi"/>
          <w:lang w:val="en-US"/>
        </w:rPr>
        <w:t>Adjustable T Style arms, 3 Lever ergonomic action. Adjustable Height back support - Ratchet.</w:t>
      </w:r>
    </w:p>
    <w:p w14:paraId="6F4FF1FF" w14:textId="7F20C230" w:rsidR="005950F6" w:rsidRPr="00565CBD" w:rsidRDefault="005950F6" w:rsidP="005950F6">
      <w:pPr>
        <w:pStyle w:val="ListParagraph"/>
        <w:numPr>
          <w:ilvl w:val="0"/>
          <w:numId w:val="3"/>
        </w:numPr>
        <w:rPr>
          <w:rFonts w:asciiTheme="majorHAnsi" w:eastAsia="Times New Roman" w:hAnsiTheme="majorHAnsi" w:cstheme="majorHAnsi"/>
          <w:color w:val="000000"/>
          <w:lang w:val="en-GB" w:eastAsia="en-GB"/>
        </w:rPr>
      </w:pPr>
      <w:r w:rsidRPr="00565CBD">
        <w:rPr>
          <w:rFonts w:asciiTheme="majorHAnsi" w:eastAsia="Times New Roman" w:hAnsiTheme="majorHAnsi" w:cstheme="majorHAnsi"/>
          <w:color w:val="000000"/>
          <w:lang w:eastAsia="en-GB"/>
        </w:rPr>
        <w:t xml:space="preserve">AH Beard Enliven Adjustable Base double bed - </w:t>
      </w:r>
      <w:r w:rsidRPr="00565CBD">
        <w:rPr>
          <w:rFonts w:asciiTheme="majorHAnsi" w:eastAsia="Times New Roman" w:hAnsiTheme="majorHAnsi" w:cstheme="majorHAnsi"/>
          <w:color w:val="000000"/>
          <w:lang w:val="en-GB" w:eastAsia="en-GB"/>
        </w:rPr>
        <w:t>height of the bed from the ground: 65cm</w:t>
      </w:r>
    </w:p>
    <w:p w14:paraId="4D19373F" w14:textId="263539B6" w:rsidR="005950F6" w:rsidRPr="00565CBD" w:rsidRDefault="005950F6" w:rsidP="005950F6">
      <w:pPr>
        <w:pStyle w:val="ListParagraph"/>
        <w:ind w:left="775"/>
        <w:rPr>
          <w:rFonts w:asciiTheme="majorHAnsi" w:eastAsia="Times New Roman" w:hAnsiTheme="majorHAnsi" w:cstheme="majorHAnsi"/>
          <w:color w:val="000000"/>
          <w:lang w:eastAsia="en-GB"/>
        </w:rPr>
      </w:pPr>
      <w:r w:rsidRPr="00565CBD">
        <w:rPr>
          <w:rFonts w:asciiTheme="majorHAnsi" w:eastAsia="Times New Roman" w:hAnsiTheme="majorHAnsi" w:cstheme="majorHAnsi"/>
          <w:color w:val="000000"/>
          <w:lang w:eastAsia="en-GB"/>
        </w:rPr>
        <w:t xml:space="preserve">Firmness of bed: firm. </w:t>
      </w:r>
      <w:r w:rsidRPr="00565CBD">
        <w:rPr>
          <w:rFonts w:asciiTheme="majorHAnsi" w:eastAsia="Times New Roman" w:hAnsiTheme="majorHAnsi" w:cstheme="majorHAnsi"/>
          <w:color w:val="000000"/>
          <w:lang w:val="en-US" w:eastAsia="en-GB"/>
        </w:rPr>
        <w:t>Electric blanket</w:t>
      </w:r>
    </w:p>
    <w:p w14:paraId="5B695C94" w14:textId="77777777" w:rsidR="005950F6" w:rsidRPr="00565CBD" w:rsidRDefault="005950F6" w:rsidP="005950F6">
      <w:pPr>
        <w:pStyle w:val="ListParagraph"/>
        <w:numPr>
          <w:ilvl w:val="0"/>
          <w:numId w:val="3"/>
        </w:numPr>
        <w:rPr>
          <w:rFonts w:asciiTheme="majorHAnsi" w:eastAsia="Times New Roman" w:hAnsiTheme="majorHAnsi" w:cstheme="majorHAnsi"/>
          <w:lang w:eastAsia="en-GB"/>
        </w:rPr>
      </w:pPr>
      <w:r w:rsidRPr="00565CBD">
        <w:rPr>
          <w:rFonts w:asciiTheme="majorHAnsi" w:eastAsia="Times New Roman" w:hAnsiTheme="majorHAnsi" w:cstheme="majorHAnsi"/>
          <w:color w:val="000000"/>
          <w:lang w:eastAsia="en-GB"/>
        </w:rPr>
        <w:t xml:space="preserve">Touch lamp on the bedside table </w:t>
      </w:r>
    </w:p>
    <w:p w14:paraId="74117ACB" w14:textId="0D3F58DC" w:rsidR="005950F6" w:rsidRPr="00565CBD" w:rsidRDefault="005950F6" w:rsidP="005950F6">
      <w:pPr>
        <w:pStyle w:val="ListParagraph"/>
        <w:numPr>
          <w:ilvl w:val="0"/>
          <w:numId w:val="3"/>
        </w:numPr>
        <w:rPr>
          <w:rFonts w:asciiTheme="majorHAnsi" w:eastAsia="Times New Roman" w:hAnsiTheme="majorHAnsi" w:cstheme="majorHAnsi"/>
          <w:lang w:eastAsia="en-GB"/>
        </w:rPr>
      </w:pPr>
      <w:r w:rsidRPr="00565CBD">
        <w:rPr>
          <w:rFonts w:asciiTheme="majorHAnsi" w:hAnsiTheme="majorHAnsi" w:cstheme="majorHAnsi"/>
          <w:bCs/>
        </w:rPr>
        <w:t xml:space="preserve">Kitchenette doors and drawers </w:t>
      </w:r>
      <w:r w:rsidRPr="00565CBD">
        <w:rPr>
          <w:rFonts w:asciiTheme="majorHAnsi" w:hAnsiTheme="majorHAnsi" w:cstheme="majorHAnsi"/>
        </w:rPr>
        <w:t>are ‘push to open’.</w:t>
      </w:r>
      <w:r w:rsidR="0078014F">
        <w:rPr>
          <w:rFonts w:asciiTheme="majorHAnsi" w:hAnsiTheme="majorHAnsi" w:cstheme="majorHAnsi"/>
        </w:rPr>
        <w:t xml:space="preserve"> Please note the kitchenette is at a fixed height.</w:t>
      </w:r>
    </w:p>
    <w:p w14:paraId="186C77B9" w14:textId="14BE95B5" w:rsidR="00D9233C" w:rsidRPr="00565CBD" w:rsidRDefault="00D9233C" w:rsidP="005950F6">
      <w:pPr>
        <w:pStyle w:val="ListParagraph"/>
        <w:numPr>
          <w:ilvl w:val="0"/>
          <w:numId w:val="3"/>
        </w:numPr>
        <w:rPr>
          <w:rFonts w:asciiTheme="majorHAnsi" w:eastAsia="Times New Roman" w:hAnsiTheme="majorHAnsi" w:cstheme="majorHAnsi"/>
          <w:lang w:eastAsia="en-GB"/>
        </w:rPr>
      </w:pPr>
      <w:r w:rsidRPr="00565CBD">
        <w:rPr>
          <w:rFonts w:asciiTheme="majorHAnsi" w:hAnsiTheme="majorHAnsi" w:cstheme="majorHAnsi"/>
        </w:rPr>
        <w:t xml:space="preserve">Air conditioning </w:t>
      </w:r>
    </w:p>
    <w:p w14:paraId="2D31093B" w14:textId="4D3BF692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3E150316" w14:textId="08B4ABFC" w:rsidR="005950F6" w:rsidRPr="00565CBD" w:rsidRDefault="005950F6">
      <w:pPr>
        <w:rPr>
          <w:rFonts w:asciiTheme="majorHAnsi" w:hAnsiTheme="majorHAnsi" w:cstheme="majorHAnsi"/>
          <w:b/>
        </w:rPr>
      </w:pPr>
      <w:r w:rsidRPr="00565CBD">
        <w:rPr>
          <w:rFonts w:asciiTheme="majorHAnsi" w:hAnsiTheme="majorHAnsi" w:cstheme="majorHAnsi"/>
          <w:b/>
        </w:rPr>
        <w:t xml:space="preserve"> </w:t>
      </w:r>
      <w:r w:rsidR="00D9233C" w:rsidRPr="00565CBD">
        <w:rPr>
          <w:rFonts w:asciiTheme="majorHAnsi" w:hAnsiTheme="majorHAnsi" w:cstheme="majorHAnsi"/>
          <w:bCs/>
          <w:noProof/>
        </w:rPr>
        <w:drawing>
          <wp:inline distT="0" distB="0" distL="0" distR="0" wp14:anchorId="7E4A3680" wp14:editId="786D0062">
            <wp:extent cx="1921397" cy="2373490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61499" cy="242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233C" w:rsidRPr="00565CBD">
        <w:rPr>
          <w:rFonts w:asciiTheme="majorHAnsi" w:hAnsiTheme="majorHAnsi" w:cstheme="majorHAnsi"/>
          <w:b/>
        </w:rPr>
        <w:t xml:space="preserve"> </w:t>
      </w:r>
      <w:r w:rsidRPr="00565CBD">
        <w:rPr>
          <w:rFonts w:asciiTheme="majorHAnsi" w:hAnsiTheme="majorHAnsi" w:cstheme="majorHAnsi"/>
          <w:bCs/>
        </w:rPr>
        <w:t xml:space="preserve">Front door detail </w:t>
      </w:r>
    </w:p>
    <w:p w14:paraId="3A808340" w14:textId="32242062" w:rsidR="005950F6" w:rsidRPr="00565CBD" w:rsidRDefault="005950F6">
      <w:pPr>
        <w:rPr>
          <w:rFonts w:asciiTheme="majorHAnsi" w:hAnsiTheme="majorHAnsi" w:cstheme="majorHAnsi"/>
          <w:bCs/>
          <w:sz w:val="28"/>
          <w:szCs w:val="28"/>
        </w:rPr>
      </w:pPr>
      <w:r w:rsidRPr="00565CBD">
        <w:rPr>
          <w:rFonts w:asciiTheme="majorHAnsi" w:hAnsiTheme="majorHAnsi" w:cstheme="majorHAnsi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96121ED" wp14:editId="722936B1">
            <wp:simplePos x="0" y="0"/>
            <wp:positionH relativeFrom="column">
              <wp:posOffset>5715</wp:posOffset>
            </wp:positionH>
            <wp:positionV relativeFrom="paragraph">
              <wp:posOffset>211455</wp:posOffset>
            </wp:positionV>
            <wp:extent cx="5161915" cy="376174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915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B21A6" w14:textId="5658FC85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2EDC6A1C" w14:textId="58DF8E4F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13635A3F" w14:textId="6589EBCA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77279A77" w14:textId="455DD19F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3B3FAD7C" w14:textId="14EF3708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381EDE3C" w14:textId="134083B5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2D097D6A" w14:textId="601D09FF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55156835" w14:textId="314B9AA9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3C792454" w14:textId="0E7389AE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01757F8D" w14:textId="13AB0590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230127C7" w14:textId="7E5FC0B0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3A701BC2" w14:textId="79E5AE6D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7B617A57" w14:textId="659F476D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2A840920" w14:textId="265ED303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1ED1F162" w14:textId="77260787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08FBB876" w14:textId="3BE0486E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26477B54" w14:textId="1F53176A" w:rsidR="005950F6" w:rsidRPr="00565CBD" w:rsidRDefault="005950F6" w:rsidP="005950F6">
      <w:pPr>
        <w:rPr>
          <w:rFonts w:asciiTheme="majorHAnsi" w:hAnsiTheme="majorHAnsi" w:cstheme="majorHAnsi"/>
          <w:sz w:val="28"/>
          <w:szCs w:val="28"/>
        </w:rPr>
      </w:pPr>
    </w:p>
    <w:p w14:paraId="728B96E5" w14:textId="77777777" w:rsidR="00491C89" w:rsidRPr="00565CBD" w:rsidRDefault="00491C89" w:rsidP="005950F6">
      <w:pPr>
        <w:rPr>
          <w:rFonts w:asciiTheme="majorHAnsi" w:hAnsiTheme="majorHAnsi" w:cstheme="majorHAnsi"/>
          <w:sz w:val="28"/>
          <w:szCs w:val="28"/>
        </w:rPr>
      </w:pPr>
    </w:p>
    <w:p w14:paraId="58D91C2B" w14:textId="2E659B41" w:rsidR="005950F6" w:rsidRPr="00565CBD" w:rsidRDefault="005950F6" w:rsidP="005950F6">
      <w:pPr>
        <w:rPr>
          <w:rFonts w:asciiTheme="majorHAnsi" w:hAnsiTheme="majorHAnsi" w:cstheme="majorHAnsi"/>
          <w:bCs/>
          <w:noProof/>
          <w:sz w:val="28"/>
          <w:szCs w:val="28"/>
        </w:rPr>
      </w:pPr>
      <w:r w:rsidRPr="00565CBD">
        <w:rPr>
          <w:rFonts w:asciiTheme="majorHAnsi" w:hAnsiTheme="majorHAnsi" w:cstheme="majorHAnsi"/>
        </w:rPr>
        <w:t>Bathroom in the new studio</w:t>
      </w:r>
      <w:r w:rsidR="00491C89" w:rsidRPr="00565CBD">
        <w:rPr>
          <w:rFonts w:asciiTheme="majorHAnsi" w:hAnsiTheme="majorHAnsi" w:cstheme="majorHAnsi"/>
          <w:bCs/>
          <w:noProof/>
          <w:sz w:val="28"/>
          <w:szCs w:val="28"/>
        </w:rPr>
        <w:t xml:space="preserve">                                                </w:t>
      </w:r>
      <w:r w:rsidRPr="00565CBD">
        <w:rPr>
          <w:rFonts w:asciiTheme="majorHAnsi" w:hAnsiTheme="majorHAnsi" w:cstheme="majorHAnsi"/>
        </w:rPr>
        <w:t xml:space="preserve"> </w:t>
      </w:r>
    </w:p>
    <w:p w14:paraId="557296D1" w14:textId="1F6802BD" w:rsidR="005950F6" w:rsidRPr="00565CBD" w:rsidRDefault="005950F6">
      <w:pPr>
        <w:rPr>
          <w:rFonts w:asciiTheme="majorHAnsi" w:hAnsiTheme="majorHAnsi" w:cstheme="majorHAnsi"/>
          <w:bCs/>
          <w:sz w:val="28"/>
          <w:szCs w:val="28"/>
        </w:rPr>
      </w:pPr>
    </w:p>
    <w:p w14:paraId="34450166" w14:textId="271751AC" w:rsidR="005950F6" w:rsidRPr="00565CBD" w:rsidRDefault="005950F6" w:rsidP="005950F6">
      <w:pPr>
        <w:rPr>
          <w:rFonts w:asciiTheme="majorHAnsi" w:hAnsiTheme="majorHAnsi" w:cstheme="majorHAnsi"/>
          <w:color w:val="000000"/>
        </w:rPr>
      </w:pPr>
      <w:r w:rsidRPr="00565CBD">
        <w:rPr>
          <w:rFonts w:asciiTheme="majorHAnsi" w:hAnsiTheme="majorHAnsi" w:cstheme="majorHAnsi"/>
          <w:color w:val="000000"/>
        </w:rPr>
        <w:t>Shower showing bench (when it’s down) The height of the shower bench from ground: 48cm</w:t>
      </w:r>
    </w:p>
    <w:p w14:paraId="08565CBE" w14:textId="3C626135" w:rsidR="005950F6" w:rsidRPr="00565CBD" w:rsidRDefault="005950F6">
      <w:pPr>
        <w:rPr>
          <w:rFonts w:asciiTheme="majorHAnsi" w:hAnsiTheme="majorHAnsi" w:cstheme="majorHAnsi"/>
          <w:b/>
          <w:sz w:val="28"/>
          <w:szCs w:val="28"/>
        </w:rPr>
      </w:pPr>
    </w:p>
    <w:p w14:paraId="18E8CA53" w14:textId="2812AE74" w:rsidR="00491C89" w:rsidRPr="00565CBD" w:rsidRDefault="00491C89">
      <w:pPr>
        <w:rPr>
          <w:rFonts w:asciiTheme="majorHAnsi" w:hAnsiTheme="majorHAnsi" w:cstheme="majorHAnsi"/>
          <w:b/>
          <w:sz w:val="28"/>
          <w:szCs w:val="28"/>
        </w:rPr>
      </w:pPr>
    </w:p>
    <w:p w14:paraId="2AF2E0BD" w14:textId="703F8209" w:rsidR="00491C89" w:rsidRPr="00565CBD" w:rsidRDefault="00491C89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Cs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03482AA1" wp14:editId="4B5BFB42">
            <wp:simplePos x="0" y="0"/>
            <wp:positionH relativeFrom="column">
              <wp:posOffset>2552700</wp:posOffset>
            </wp:positionH>
            <wp:positionV relativeFrom="paragraph">
              <wp:posOffset>34925</wp:posOffset>
            </wp:positionV>
            <wp:extent cx="2857500" cy="3803650"/>
            <wp:effectExtent l="0" t="0" r="0" b="6350"/>
            <wp:wrapTight wrapText="bothSides">
              <wp:wrapPolygon edited="0">
                <wp:start x="0" y="0"/>
                <wp:lineTo x="0" y="21564"/>
                <wp:lineTo x="21504" y="21564"/>
                <wp:lineTo x="21504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5CBD">
        <w:rPr>
          <w:rFonts w:asciiTheme="majorHAnsi" w:hAnsiTheme="majorHAnsi" w:cstheme="majorHAnsi"/>
          <w:bCs/>
          <w:noProof/>
          <w:sz w:val="28"/>
          <w:szCs w:val="28"/>
        </w:rPr>
        <w:drawing>
          <wp:inline distT="0" distB="0" distL="0" distR="0" wp14:anchorId="64A2B84B" wp14:editId="4A21BBFE">
            <wp:extent cx="2406141" cy="3200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115" cy="351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BCC8A" w14:textId="77777777" w:rsidR="00491C89" w:rsidRPr="00565CBD" w:rsidRDefault="00491C89">
      <w:pPr>
        <w:rPr>
          <w:rFonts w:asciiTheme="majorHAnsi" w:hAnsiTheme="majorHAnsi" w:cstheme="majorHAnsi"/>
          <w:b/>
          <w:sz w:val="28"/>
          <w:szCs w:val="28"/>
        </w:rPr>
      </w:pPr>
    </w:p>
    <w:p w14:paraId="2D2ACE44" w14:textId="4F6C92F2" w:rsidR="00491C89" w:rsidRPr="00565CBD" w:rsidRDefault="00491C89">
      <w:pPr>
        <w:rPr>
          <w:rFonts w:asciiTheme="majorHAnsi" w:hAnsiTheme="majorHAnsi" w:cstheme="majorHAnsi"/>
          <w:b/>
          <w:sz w:val="28"/>
          <w:szCs w:val="28"/>
        </w:rPr>
      </w:pPr>
    </w:p>
    <w:p w14:paraId="134E3B8A" w14:textId="4D1C6B43" w:rsidR="00491C89" w:rsidRDefault="00491C89">
      <w:pPr>
        <w:rPr>
          <w:rFonts w:asciiTheme="majorHAnsi" w:hAnsiTheme="majorHAnsi" w:cstheme="majorHAnsi"/>
          <w:b/>
          <w:sz w:val="28"/>
          <w:szCs w:val="28"/>
        </w:rPr>
      </w:pPr>
    </w:p>
    <w:p w14:paraId="564BC62D" w14:textId="33FE8836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46BC4D9E" w14:textId="40FA839C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6597D003" w14:textId="0C13E2DA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71F27DEA" w14:textId="7ED5671A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5BE13C44" w14:textId="6AD1E53A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3242C550" w14:textId="77777777" w:rsidR="0078014F" w:rsidRDefault="0078014F" w:rsidP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47651B78" w14:textId="77777777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3AE72BCD" w14:textId="79DDEF9C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  <w:r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 wp14:anchorId="523E3B97" wp14:editId="7FB1157A">
            <wp:extent cx="6642100" cy="7105015"/>
            <wp:effectExtent l="0" t="0" r="0" b="0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10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7EE1D" w14:textId="7916C585" w:rsidR="0078014F" w:rsidRPr="0078014F" w:rsidRDefault="0078014F" w:rsidP="0078014F">
      <w:pPr>
        <w:rPr>
          <w:rFonts w:asciiTheme="majorHAnsi" w:hAnsiTheme="majorHAnsi" w:cstheme="majorHAnsi"/>
          <w:bCs/>
        </w:rPr>
      </w:pPr>
      <w:r w:rsidRPr="0078014F">
        <w:rPr>
          <w:rFonts w:asciiTheme="majorHAnsi" w:hAnsiTheme="majorHAnsi" w:cstheme="majorHAnsi"/>
          <w:bCs/>
        </w:rPr>
        <w:t xml:space="preserve">Floor plan with dimensions </w:t>
      </w:r>
    </w:p>
    <w:p w14:paraId="6D8B81C1" w14:textId="1BFDB8D5" w:rsidR="0078014F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6FA8969F" w14:textId="77777777" w:rsidR="0078014F" w:rsidRPr="00565CBD" w:rsidRDefault="0078014F">
      <w:pPr>
        <w:rPr>
          <w:rFonts w:asciiTheme="majorHAnsi" w:hAnsiTheme="majorHAnsi" w:cstheme="majorHAnsi"/>
          <w:b/>
          <w:sz w:val="28"/>
          <w:szCs w:val="28"/>
        </w:rPr>
      </w:pPr>
    </w:p>
    <w:p w14:paraId="207A4880" w14:textId="77777777" w:rsidR="00491C89" w:rsidRPr="00565CBD" w:rsidRDefault="00491C89">
      <w:pPr>
        <w:rPr>
          <w:rFonts w:asciiTheme="majorHAnsi" w:hAnsiTheme="majorHAnsi" w:cstheme="majorHAnsi"/>
          <w:b/>
          <w:sz w:val="28"/>
          <w:szCs w:val="28"/>
        </w:rPr>
      </w:pPr>
    </w:p>
    <w:p w14:paraId="2CA569D6" w14:textId="77777777" w:rsidR="00311416" w:rsidRDefault="00311416">
      <w:pPr>
        <w:rPr>
          <w:rFonts w:asciiTheme="majorHAnsi" w:hAnsiTheme="majorHAnsi" w:cstheme="majorHAnsi"/>
          <w:b/>
          <w:sz w:val="28"/>
          <w:szCs w:val="28"/>
        </w:rPr>
      </w:pPr>
    </w:p>
    <w:p w14:paraId="243489EC" w14:textId="77777777" w:rsidR="00311416" w:rsidRDefault="00311416">
      <w:pPr>
        <w:rPr>
          <w:rFonts w:asciiTheme="majorHAnsi" w:hAnsiTheme="majorHAnsi" w:cstheme="majorHAnsi"/>
          <w:b/>
          <w:sz w:val="28"/>
          <w:szCs w:val="28"/>
        </w:rPr>
      </w:pPr>
    </w:p>
    <w:p w14:paraId="0493E4FA" w14:textId="60D9F262" w:rsidR="009E1B5A" w:rsidRPr="00565CBD" w:rsidRDefault="009E1B5A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lastRenderedPageBreak/>
        <w:t xml:space="preserve">What is the condition of the stairs to the upper level of the house? </w:t>
      </w:r>
    </w:p>
    <w:p w14:paraId="7BE2C393" w14:textId="3C9F6949" w:rsidR="007D6A4B" w:rsidRPr="00565CBD" w:rsidRDefault="009E1B5A" w:rsidP="007D6A4B">
      <w:pPr>
        <w:pStyle w:val="BodyText2"/>
        <w:tabs>
          <w:tab w:val="left" w:pos="4253"/>
        </w:tabs>
        <w:spacing w:after="0" w:line="240" w:lineRule="auto"/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Stairs comply with building standards for height and consistency. </w:t>
      </w:r>
      <w:r w:rsidR="002310C0" w:rsidRPr="00565CBD">
        <w:rPr>
          <w:rFonts w:asciiTheme="majorHAnsi" w:hAnsiTheme="majorHAnsi" w:cstheme="majorHAnsi"/>
        </w:rPr>
        <w:t>The s</w:t>
      </w:r>
      <w:r w:rsidRPr="00565CBD">
        <w:rPr>
          <w:rFonts w:asciiTheme="majorHAnsi" w:hAnsiTheme="majorHAnsi" w:cstheme="majorHAnsi"/>
        </w:rPr>
        <w:t>tairs ha</w:t>
      </w:r>
      <w:r w:rsidR="002310C0" w:rsidRPr="00565CBD">
        <w:rPr>
          <w:rFonts w:asciiTheme="majorHAnsi" w:hAnsiTheme="majorHAnsi" w:cstheme="majorHAnsi"/>
        </w:rPr>
        <w:t>ve a</w:t>
      </w:r>
      <w:r w:rsidRPr="00565CBD">
        <w:rPr>
          <w:rFonts w:asciiTheme="majorHAnsi" w:hAnsiTheme="majorHAnsi" w:cstheme="majorHAnsi"/>
        </w:rPr>
        <w:t xml:space="preserve"> handrail </w:t>
      </w:r>
      <w:r w:rsidR="00354716" w:rsidRPr="00565CBD">
        <w:rPr>
          <w:rFonts w:asciiTheme="majorHAnsi" w:hAnsiTheme="majorHAnsi" w:cstheme="majorHAnsi"/>
        </w:rPr>
        <w:t>and are carpeted</w:t>
      </w:r>
      <w:r w:rsidRPr="00565CBD">
        <w:rPr>
          <w:rFonts w:asciiTheme="majorHAnsi" w:hAnsiTheme="majorHAnsi" w:cstheme="majorHAnsi"/>
        </w:rPr>
        <w:t xml:space="preserve">. </w:t>
      </w:r>
    </w:p>
    <w:p w14:paraId="54E6FDB2" w14:textId="77777777" w:rsidR="007D6A4B" w:rsidRPr="00565CBD" w:rsidRDefault="007D6A4B">
      <w:pPr>
        <w:rPr>
          <w:rFonts w:asciiTheme="majorHAnsi" w:hAnsiTheme="majorHAnsi" w:cstheme="majorHAnsi"/>
          <w:b/>
          <w:sz w:val="28"/>
          <w:szCs w:val="28"/>
        </w:rPr>
      </w:pPr>
    </w:p>
    <w:p w14:paraId="1EFDB460" w14:textId="62330AE3" w:rsidR="00120B5B" w:rsidRPr="00565CBD" w:rsidRDefault="00120B5B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What are noise levels like at </w:t>
      </w:r>
      <w:proofErr w:type="spellStart"/>
      <w:r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Pr="00565CBD">
        <w:rPr>
          <w:rFonts w:asciiTheme="majorHAnsi" w:hAnsiTheme="majorHAnsi" w:cstheme="majorHAnsi"/>
          <w:b/>
          <w:sz w:val="28"/>
          <w:szCs w:val="28"/>
        </w:rPr>
        <w:t xml:space="preserve">? </w:t>
      </w:r>
    </w:p>
    <w:p w14:paraId="30BBDEF2" w14:textId="26AC3D15" w:rsidR="007C23FD" w:rsidRPr="00565CBD" w:rsidRDefault="0024391E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Unless you’re on a specific residency program which includes workshops and group sessions, all residents and staff observe quiet time between 9 am and 6 pm. Residents are asked to avoid reading out loud if in one of the upstairs bedrooms and asked not to disturb other writers. </w:t>
      </w:r>
    </w:p>
    <w:p w14:paraId="5E99D614" w14:textId="77777777" w:rsidR="007C23FD" w:rsidRPr="00565CBD" w:rsidRDefault="007C23FD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</w:p>
    <w:p w14:paraId="2FBCB497" w14:textId="4CD61100" w:rsidR="0024391E" w:rsidRPr="00565CBD" w:rsidRDefault="00354716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The Eleanor Dark studio and the new studio are both separate from the main house and can be used by writers who need to speak out loud for their process. </w:t>
      </w:r>
      <w:r w:rsidR="0024391E" w:rsidRPr="00565CBD">
        <w:rPr>
          <w:rFonts w:asciiTheme="majorHAnsi" w:hAnsiTheme="majorHAnsi" w:cstheme="majorHAnsi"/>
          <w:sz w:val="24"/>
          <w:szCs w:val="24"/>
        </w:rPr>
        <w:t>Mobile phones are switched off or to silent during the day and residen</w:t>
      </w:r>
      <w:r w:rsidRPr="00565CBD">
        <w:rPr>
          <w:rFonts w:asciiTheme="majorHAnsi" w:hAnsiTheme="majorHAnsi" w:cstheme="majorHAnsi"/>
          <w:sz w:val="24"/>
          <w:szCs w:val="24"/>
        </w:rPr>
        <w:t>ts</w:t>
      </w:r>
      <w:r w:rsidR="0024391E" w:rsidRPr="00565CBD">
        <w:rPr>
          <w:rFonts w:asciiTheme="majorHAnsi" w:hAnsiTheme="majorHAnsi" w:cstheme="majorHAnsi"/>
          <w:sz w:val="24"/>
          <w:szCs w:val="24"/>
        </w:rPr>
        <w:t xml:space="preserve"> are ask</w:t>
      </w:r>
      <w:r w:rsidRPr="00565CBD">
        <w:rPr>
          <w:rFonts w:asciiTheme="majorHAnsi" w:hAnsiTheme="majorHAnsi" w:cstheme="majorHAnsi"/>
          <w:sz w:val="24"/>
          <w:szCs w:val="24"/>
        </w:rPr>
        <w:t>ed</w:t>
      </w:r>
      <w:r w:rsidR="0024391E" w:rsidRPr="00565CBD">
        <w:rPr>
          <w:rFonts w:asciiTheme="majorHAnsi" w:hAnsiTheme="majorHAnsi" w:cstheme="majorHAnsi"/>
          <w:sz w:val="24"/>
          <w:szCs w:val="24"/>
        </w:rPr>
        <w:t xml:space="preserve"> to be at a distance from the house before making phone calls (the area in front of the house is sensitive to noise travelling to the upstairs rooms).</w:t>
      </w:r>
    </w:p>
    <w:p w14:paraId="0930151F" w14:textId="77777777" w:rsidR="00260F8B" w:rsidRPr="00565CBD" w:rsidRDefault="00260F8B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</w:p>
    <w:p w14:paraId="6F6821E3" w14:textId="041733EF" w:rsidR="00752EEB" w:rsidRPr="00565CBD" w:rsidRDefault="00752EEB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Is there a hearing augmentation system? </w:t>
      </w:r>
    </w:p>
    <w:p w14:paraId="0DEC67EC" w14:textId="65AC86A3" w:rsidR="00752EEB" w:rsidRPr="00565CBD" w:rsidRDefault="00752EEB" w:rsidP="00752EEB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There is no </w:t>
      </w:r>
      <w:r w:rsidR="00F90244" w:rsidRPr="00565CBD">
        <w:rPr>
          <w:rFonts w:asciiTheme="majorHAnsi" w:hAnsiTheme="majorHAnsi" w:cstheme="majorHAnsi"/>
        </w:rPr>
        <w:t>inbuil</w:t>
      </w:r>
      <w:r w:rsidR="00D87D7E" w:rsidRPr="00565CBD">
        <w:rPr>
          <w:rFonts w:asciiTheme="majorHAnsi" w:hAnsiTheme="majorHAnsi" w:cstheme="majorHAnsi"/>
        </w:rPr>
        <w:t>t</w:t>
      </w:r>
      <w:r w:rsidR="00F90244" w:rsidRPr="00565CBD">
        <w:rPr>
          <w:rFonts w:asciiTheme="majorHAnsi" w:hAnsiTheme="majorHAnsi" w:cstheme="majorHAnsi"/>
        </w:rPr>
        <w:t xml:space="preserve"> amplification system at </w:t>
      </w:r>
      <w:proofErr w:type="spellStart"/>
      <w:r w:rsidR="00F90244" w:rsidRPr="00565CBD">
        <w:rPr>
          <w:rFonts w:asciiTheme="majorHAnsi" w:hAnsiTheme="majorHAnsi" w:cstheme="majorHAnsi"/>
        </w:rPr>
        <w:t>Varuna</w:t>
      </w:r>
      <w:proofErr w:type="spellEnd"/>
      <w:r w:rsidR="00F90244" w:rsidRPr="00565CBD">
        <w:rPr>
          <w:rFonts w:asciiTheme="majorHAnsi" w:hAnsiTheme="majorHAnsi" w:cstheme="majorHAnsi"/>
        </w:rPr>
        <w:t xml:space="preserve"> </w:t>
      </w:r>
      <w:r w:rsidR="008F6170" w:rsidRPr="00565CBD">
        <w:rPr>
          <w:rFonts w:asciiTheme="majorHAnsi" w:hAnsiTheme="majorHAnsi" w:cstheme="majorHAnsi"/>
        </w:rPr>
        <w:t xml:space="preserve">currently available </w:t>
      </w:r>
      <w:r w:rsidR="00F90244" w:rsidRPr="00565CBD">
        <w:rPr>
          <w:rFonts w:asciiTheme="majorHAnsi" w:hAnsiTheme="majorHAnsi" w:cstheme="majorHAnsi"/>
        </w:rPr>
        <w:t>therefore there is no h</w:t>
      </w:r>
      <w:r w:rsidRPr="00565CBD">
        <w:rPr>
          <w:rFonts w:asciiTheme="majorHAnsi" w:hAnsiTheme="majorHAnsi" w:cstheme="majorHAnsi"/>
        </w:rPr>
        <w:t>earing augmentation system</w:t>
      </w:r>
      <w:r w:rsidR="00F90244" w:rsidRPr="00565CBD">
        <w:rPr>
          <w:rFonts w:asciiTheme="majorHAnsi" w:hAnsiTheme="majorHAnsi" w:cstheme="majorHAnsi"/>
        </w:rPr>
        <w:t xml:space="preserve">. </w:t>
      </w:r>
    </w:p>
    <w:p w14:paraId="1136F30F" w14:textId="77777777" w:rsidR="00260F8B" w:rsidRPr="00565CBD" w:rsidRDefault="00260F8B" w:rsidP="0024391E">
      <w:pPr>
        <w:pStyle w:val="BodyText"/>
        <w:rPr>
          <w:rFonts w:asciiTheme="majorHAnsi" w:hAnsiTheme="majorHAnsi" w:cstheme="majorHAnsi"/>
          <w:sz w:val="28"/>
          <w:szCs w:val="28"/>
        </w:rPr>
      </w:pPr>
    </w:p>
    <w:p w14:paraId="3034F785" w14:textId="78AD6658" w:rsidR="00752EEB" w:rsidRPr="00565CBD" w:rsidRDefault="00752EEB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Are there Tactile Ground Surface Indicators in use? </w:t>
      </w:r>
    </w:p>
    <w:p w14:paraId="502E6233" w14:textId="77327156" w:rsidR="00752EEB" w:rsidRPr="00565CBD" w:rsidRDefault="00752EEB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Currently we do not have hazard marking Tactile Ground Surface Indicators. We have ensured that people </w:t>
      </w:r>
      <w:r w:rsidR="00647F4F" w:rsidRPr="00565CBD">
        <w:rPr>
          <w:rFonts w:asciiTheme="majorHAnsi" w:hAnsiTheme="majorHAnsi" w:cstheme="majorHAnsi"/>
          <w:sz w:val="24"/>
          <w:szCs w:val="24"/>
        </w:rPr>
        <w:t xml:space="preserve">who are blind or have low vision </w:t>
      </w:r>
      <w:r w:rsidRPr="00565CBD">
        <w:rPr>
          <w:rFonts w:asciiTheme="majorHAnsi" w:hAnsiTheme="majorHAnsi" w:cstheme="majorHAnsi"/>
          <w:sz w:val="24"/>
          <w:szCs w:val="24"/>
        </w:rPr>
        <w:t>have been able to stay at the house through other types of support</w:t>
      </w:r>
      <w:r w:rsidR="00F90244" w:rsidRPr="00565CBD">
        <w:rPr>
          <w:rFonts w:asciiTheme="majorHAnsi" w:hAnsiTheme="majorHAnsi" w:cstheme="majorHAnsi"/>
          <w:sz w:val="24"/>
          <w:szCs w:val="24"/>
        </w:rPr>
        <w:t xml:space="preserve"> including </w:t>
      </w:r>
      <w:r w:rsidR="00A94A46" w:rsidRPr="00565CBD">
        <w:rPr>
          <w:rFonts w:asciiTheme="majorHAnsi" w:hAnsiTheme="majorHAnsi" w:cstheme="majorHAnsi"/>
          <w:sz w:val="24"/>
          <w:szCs w:val="24"/>
        </w:rPr>
        <w:t>assistance animals</w:t>
      </w:r>
      <w:r w:rsidRPr="00565CBD">
        <w:rPr>
          <w:rFonts w:asciiTheme="majorHAnsi" w:hAnsiTheme="majorHAnsi" w:cstheme="majorHAnsi"/>
          <w:sz w:val="24"/>
          <w:szCs w:val="24"/>
        </w:rPr>
        <w:t>.</w:t>
      </w:r>
      <w:r w:rsidR="00F90244" w:rsidRPr="00565CBD">
        <w:rPr>
          <w:rFonts w:asciiTheme="majorHAnsi" w:hAnsiTheme="majorHAnsi" w:cstheme="majorHAnsi"/>
          <w:sz w:val="24"/>
          <w:szCs w:val="24"/>
        </w:rPr>
        <w:t xml:space="preserve"> </w:t>
      </w:r>
      <w:r w:rsidRPr="00565CBD">
        <w:rPr>
          <w:rFonts w:asciiTheme="majorHAnsi" w:hAnsiTheme="majorHAnsi" w:cstheme="majorHAnsi"/>
          <w:sz w:val="24"/>
          <w:szCs w:val="24"/>
        </w:rPr>
        <w:t xml:space="preserve">If you would like to discuss this </w:t>
      </w:r>
      <w:proofErr w:type="gramStart"/>
      <w:r w:rsidRPr="00565CBD">
        <w:rPr>
          <w:rFonts w:asciiTheme="majorHAnsi" w:hAnsiTheme="majorHAnsi" w:cstheme="majorHAnsi"/>
          <w:sz w:val="24"/>
          <w:szCs w:val="24"/>
        </w:rPr>
        <w:t>further</w:t>
      </w:r>
      <w:proofErr w:type="gramEnd"/>
      <w:r w:rsidRPr="00565CBD">
        <w:rPr>
          <w:rFonts w:asciiTheme="majorHAnsi" w:hAnsiTheme="majorHAnsi" w:cstheme="majorHAnsi"/>
          <w:sz w:val="24"/>
          <w:szCs w:val="24"/>
        </w:rPr>
        <w:t xml:space="preserve"> please call. </w:t>
      </w:r>
    </w:p>
    <w:p w14:paraId="4EE5E636" w14:textId="0066BA0D" w:rsidR="00260F8B" w:rsidRPr="00565CBD" w:rsidRDefault="00260F8B" w:rsidP="0024391E">
      <w:pPr>
        <w:pStyle w:val="BodyText"/>
        <w:rPr>
          <w:rFonts w:asciiTheme="majorHAnsi" w:hAnsiTheme="majorHAnsi" w:cstheme="majorHAnsi"/>
          <w:szCs w:val="24"/>
        </w:rPr>
      </w:pPr>
    </w:p>
    <w:p w14:paraId="7FFC381F" w14:textId="728C0DDC" w:rsidR="00260F8B" w:rsidRPr="00565CBD" w:rsidRDefault="00260F8B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Are assistance animals catered for? </w:t>
      </w:r>
    </w:p>
    <w:p w14:paraId="571702EC" w14:textId="2C0D28F0" w:rsidR="00260F8B" w:rsidRPr="00565CBD" w:rsidRDefault="00260F8B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Assistance animals are welcome at the </w:t>
      </w:r>
      <w:proofErr w:type="spellStart"/>
      <w:r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Pr="00565CBD">
        <w:rPr>
          <w:rFonts w:asciiTheme="majorHAnsi" w:hAnsiTheme="majorHAnsi" w:cstheme="majorHAnsi"/>
          <w:sz w:val="24"/>
          <w:szCs w:val="24"/>
        </w:rPr>
        <w:t xml:space="preserve"> house and there is an area for assistance animals to be toileted.</w:t>
      </w:r>
    </w:p>
    <w:p w14:paraId="1B01077B" w14:textId="1188A7FE" w:rsidR="00DC5C4E" w:rsidRPr="00565CBD" w:rsidRDefault="00DC5C4E" w:rsidP="0024391E">
      <w:pPr>
        <w:pStyle w:val="BodyText"/>
        <w:rPr>
          <w:rFonts w:asciiTheme="majorHAnsi" w:hAnsiTheme="majorHAnsi" w:cstheme="majorHAnsi"/>
          <w:szCs w:val="24"/>
        </w:rPr>
      </w:pPr>
    </w:p>
    <w:p w14:paraId="099352FD" w14:textId="576312E3" w:rsidR="00F024D6" w:rsidRPr="00565CBD" w:rsidRDefault="007C23FD" w:rsidP="0024391E">
      <w:pPr>
        <w:pStyle w:val="BodyText"/>
        <w:rPr>
          <w:rFonts w:asciiTheme="majorHAnsi" w:hAnsiTheme="majorHAnsi" w:cstheme="majorHAnsi"/>
          <w:b/>
          <w:sz w:val="24"/>
          <w:szCs w:val="24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>What mental health associated supports are available during my stay if needed?</w:t>
      </w:r>
    </w:p>
    <w:p w14:paraId="2BEDD3EB" w14:textId="11631143" w:rsidR="007C23FD" w:rsidRPr="00565CBD" w:rsidRDefault="00F024D6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proofErr w:type="spellStart"/>
      <w:r w:rsidRPr="00565CBD">
        <w:rPr>
          <w:rFonts w:asciiTheme="majorHAnsi" w:hAnsiTheme="majorHAnsi" w:cstheme="majorHAnsi"/>
          <w:i/>
          <w:sz w:val="24"/>
          <w:szCs w:val="24"/>
        </w:rPr>
        <w:t>Varuna</w:t>
      </w:r>
      <w:r w:rsidR="00652242" w:rsidRPr="00565CBD">
        <w:rPr>
          <w:rFonts w:asciiTheme="majorHAnsi" w:hAnsiTheme="majorHAnsi" w:cstheme="majorHAnsi"/>
          <w:i/>
          <w:sz w:val="24"/>
          <w:szCs w:val="24"/>
        </w:rPr>
        <w:t>’s</w:t>
      </w:r>
      <w:proofErr w:type="spellEnd"/>
      <w:r w:rsidR="00652242" w:rsidRPr="00565CBD">
        <w:rPr>
          <w:rFonts w:asciiTheme="majorHAnsi" w:hAnsiTheme="majorHAnsi" w:cstheme="majorHAnsi"/>
          <w:i/>
          <w:sz w:val="24"/>
          <w:szCs w:val="24"/>
        </w:rPr>
        <w:t xml:space="preserve"> Residen</w:t>
      </w:r>
      <w:r w:rsidR="00FB5EE8" w:rsidRPr="00565CBD">
        <w:rPr>
          <w:rFonts w:asciiTheme="majorHAnsi" w:hAnsiTheme="majorHAnsi" w:cstheme="majorHAnsi"/>
          <w:i/>
          <w:sz w:val="24"/>
          <w:szCs w:val="24"/>
        </w:rPr>
        <w:t>cy</w:t>
      </w:r>
      <w:r w:rsidR="00652242" w:rsidRPr="00565CBD">
        <w:rPr>
          <w:rFonts w:asciiTheme="majorHAnsi" w:hAnsiTheme="majorHAnsi" w:cstheme="majorHAnsi"/>
          <w:i/>
          <w:sz w:val="24"/>
          <w:szCs w:val="24"/>
        </w:rPr>
        <w:t xml:space="preserve"> Handbook</w:t>
      </w:r>
      <w:r w:rsidR="00652242" w:rsidRPr="00565CBD">
        <w:rPr>
          <w:rFonts w:asciiTheme="majorHAnsi" w:hAnsiTheme="majorHAnsi" w:cstheme="majorHAnsi"/>
          <w:sz w:val="24"/>
          <w:szCs w:val="24"/>
        </w:rPr>
        <w:t xml:space="preserve"> is provided to all residents upon arrival</w:t>
      </w:r>
      <w:r w:rsidR="00FB5EE8" w:rsidRPr="00565CBD">
        <w:rPr>
          <w:rFonts w:asciiTheme="majorHAnsi" w:hAnsiTheme="majorHAnsi" w:cstheme="majorHAnsi"/>
          <w:sz w:val="24"/>
          <w:szCs w:val="24"/>
        </w:rPr>
        <w:t xml:space="preserve"> and</w:t>
      </w:r>
      <w:r w:rsidR="00652242" w:rsidRPr="00565CBD">
        <w:rPr>
          <w:rFonts w:asciiTheme="majorHAnsi" w:hAnsiTheme="majorHAnsi" w:cstheme="majorHAnsi"/>
          <w:sz w:val="24"/>
          <w:szCs w:val="24"/>
        </w:rPr>
        <w:t xml:space="preserve"> </w:t>
      </w:r>
      <w:r w:rsidR="00FB5EE8" w:rsidRPr="00565CBD">
        <w:rPr>
          <w:rFonts w:asciiTheme="majorHAnsi" w:hAnsiTheme="majorHAnsi" w:cstheme="majorHAnsi"/>
          <w:sz w:val="24"/>
          <w:szCs w:val="24"/>
        </w:rPr>
        <w:t>includes</w:t>
      </w:r>
      <w:r w:rsidR="00652242" w:rsidRPr="00565CBD">
        <w:rPr>
          <w:rFonts w:asciiTheme="majorHAnsi" w:hAnsiTheme="majorHAnsi" w:cstheme="majorHAnsi"/>
          <w:sz w:val="24"/>
          <w:szCs w:val="24"/>
        </w:rPr>
        <w:t xml:space="preserve"> the </w:t>
      </w:r>
      <w:r w:rsidR="00FB5EE8" w:rsidRPr="00565CBD">
        <w:rPr>
          <w:rFonts w:asciiTheme="majorHAnsi" w:hAnsiTheme="majorHAnsi" w:cstheme="majorHAnsi"/>
          <w:sz w:val="24"/>
          <w:szCs w:val="24"/>
        </w:rPr>
        <w:t xml:space="preserve">contact </w:t>
      </w:r>
      <w:r w:rsidR="00652242" w:rsidRPr="00565CBD">
        <w:rPr>
          <w:rFonts w:asciiTheme="majorHAnsi" w:hAnsiTheme="majorHAnsi" w:cstheme="majorHAnsi"/>
          <w:sz w:val="24"/>
          <w:szCs w:val="24"/>
        </w:rPr>
        <w:t>details of mental health support services</w:t>
      </w:r>
      <w:r w:rsidR="00FB5EE8" w:rsidRPr="00565CBD">
        <w:rPr>
          <w:rFonts w:asciiTheme="majorHAnsi" w:hAnsiTheme="majorHAnsi" w:cstheme="majorHAnsi"/>
          <w:sz w:val="24"/>
          <w:szCs w:val="24"/>
        </w:rPr>
        <w:t xml:space="preserve"> available in the local area.</w:t>
      </w:r>
    </w:p>
    <w:p w14:paraId="3E964D9E" w14:textId="77777777" w:rsidR="007C23FD" w:rsidRPr="00565CBD" w:rsidRDefault="007C23FD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</w:p>
    <w:p w14:paraId="79A19E43" w14:textId="7DB25C92" w:rsidR="00DC5C4E" w:rsidRPr="00565CBD" w:rsidRDefault="00DC5C4E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Are emergency exits marked? </w:t>
      </w:r>
      <w:r w:rsidR="009E1B5A" w:rsidRPr="00565CBD">
        <w:rPr>
          <w:rFonts w:asciiTheme="majorHAnsi" w:hAnsiTheme="majorHAnsi" w:cstheme="majorHAnsi"/>
          <w:b/>
          <w:sz w:val="28"/>
          <w:szCs w:val="28"/>
        </w:rPr>
        <w:t xml:space="preserve">Are evacuation procedures in place for people who may require assistance? </w:t>
      </w:r>
    </w:p>
    <w:p w14:paraId="5CE65396" w14:textId="445BE247" w:rsidR="00DC5C4E" w:rsidRPr="00565CBD" w:rsidRDefault="00E21917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>Emergency</w:t>
      </w:r>
      <w:r w:rsidR="00DC5C4E" w:rsidRPr="00565CBD">
        <w:rPr>
          <w:rFonts w:asciiTheme="majorHAnsi" w:hAnsiTheme="majorHAnsi" w:cstheme="majorHAnsi"/>
          <w:sz w:val="24"/>
          <w:szCs w:val="24"/>
        </w:rPr>
        <w:t xml:space="preserve"> exits are clearly marked and accessible for </w:t>
      </w:r>
      <w:r w:rsidR="008F6170" w:rsidRPr="00565CBD">
        <w:rPr>
          <w:rFonts w:asciiTheme="majorHAnsi" w:hAnsiTheme="majorHAnsi" w:cstheme="majorHAnsi"/>
          <w:sz w:val="24"/>
          <w:szCs w:val="24"/>
        </w:rPr>
        <w:t xml:space="preserve">a person using a </w:t>
      </w:r>
      <w:r w:rsidR="00DC5C4E" w:rsidRPr="00565CBD">
        <w:rPr>
          <w:rFonts w:asciiTheme="majorHAnsi" w:hAnsiTheme="majorHAnsi" w:cstheme="majorHAnsi"/>
          <w:sz w:val="24"/>
          <w:szCs w:val="24"/>
        </w:rPr>
        <w:t>wheelchair</w:t>
      </w:r>
      <w:r w:rsidR="008F6170" w:rsidRPr="00565CBD">
        <w:rPr>
          <w:rFonts w:asciiTheme="majorHAnsi" w:hAnsiTheme="majorHAnsi" w:cstheme="majorHAnsi"/>
          <w:sz w:val="24"/>
          <w:szCs w:val="24"/>
        </w:rPr>
        <w:t xml:space="preserve"> </w:t>
      </w:r>
      <w:r w:rsidR="002D6040" w:rsidRPr="00565CBD">
        <w:rPr>
          <w:rFonts w:asciiTheme="majorHAnsi" w:hAnsiTheme="majorHAnsi" w:cstheme="majorHAnsi"/>
          <w:sz w:val="24"/>
          <w:szCs w:val="24"/>
        </w:rPr>
        <w:t>(</w:t>
      </w:r>
      <w:r w:rsidR="00105183" w:rsidRPr="00565CBD">
        <w:rPr>
          <w:rFonts w:asciiTheme="majorHAnsi" w:hAnsiTheme="majorHAnsi" w:cstheme="majorHAnsi"/>
          <w:sz w:val="24"/>
          <w:szCs w:val="24"/>
        </w:rPr>
        <w:t>NB the</w:t>
      </w:r>
      <w:r w:rsidR="002D6040" w:rsidRPr="00565CBD">
        <w:rPr>
          <w:rFonts w:asciiTheme="majorHAnsi" w:hAnsiTheme="majorHAnsi" w:cstheme="majorHAnsi"/>
          <w:sz w:val="24"/>
          <w:szCs w:val="24"/>
        </w:rPr>
        <w:t xml:space="preserve"> temporary ramp </w:t>
      </w:r>
      <w:r w:rsidR="00105183" w:rsidRPr="00565CBD">
        <w:rPr>
          <w:rFonts w:asciiTheme="majorHAnsi" w:hAnsiTheme="majorHAnsi" w:cstheme="majorHAnsi"/>
          <w:sz w:val="24"/>
          <w:szCs w:val="24"/>
        </w:rPr>
        <w:t xml:space="preserve">to the main house remains in place for the duration of </w:t>
      </w:r>
      <w:r w:rsidR="00501475" w:rsidRPr="00565CBD">
        <w:rPr>
          <w:rFonts w:asciiTheme="majorHAnsi" w:hAnsiTheme="majorHAnsi" w:cstheme="majorHAnsi"/>
          <w:sz w:val="24"/>
          <w:szCs w:val="24"/>
        </w:rPr>
        <w:t>the</w:t>
      </w:r>
      <w:r w:rsidR="00105183" w:rsidRPr="00565CBD">
        <w:rPr>
          <w:rFonts w:asciiTheme="majorHAnsi" w:hAnsiTheme="majorHAnsi" w:cstheme="majorHAnsi"/>
          <w:sz w:val="24"/>
          <w:szCs w:val="24"/>
        </w:rPr>
        <w:t xml:space="preserve"> residency</w:t>
      </w:r>
      <w:r w:rsidR="002D6040" w:rsidRPr="00565CBD">
        <w:rPr>
          <w:rFonts w:asciiTheme="majorHAnsi" w:hAnsiTheme="majorHAnsi" w:cstheme="majorHAnsi"/>
          <w:sz w:val="24"/>
          <w:szCs w:val="24"/>
        </w:rPr>
        <w:t xml:space="preserve">). There is a level, compacted gravel path from exits to the </w:t>
      </w:r>
      <w:r w:rsidR="00105183" w:rsidRPr="00565CBD">
        <w:rPr>
          <w:rFonts w:asciiTheme="majorHAnsi" w:hAnsiTheme="majorHAnsi" w:cstheme="majorHAnsi"/>
          <w:sz w:val="24"/>
          <w:szCs w:val="24"/>
        </w:rPr>
        <w:t xml:space="preserve">designated safe area via the </w:t>
      </w:r>
      <w:r w:rsidR="002D6040" w:rsidRPr="00565CBD">
        <w:rPr>
          <w:rFonts w:asciiTheme="majorHAnsi" w:hAnsiTheme="majorHAnsi" w:cstheme="majorHAnsi"/>
          <w:sz w:val="24"/>
          <w:szCs w:val="24"/>
        </w:rPr>
        <w:t>drivewa</w:t>
      </w:r>
      <w:r w:rsidR="005B4FCC" w:rsidRPr="00565CBD">
        <w:rPr>
          <w:rFonts w:asciiTheme="majorHAnsi" w:hAnsiTheme="majorHAnsi" w:cstheme="majorHAnsi"/>
          <w:sz w:val="24"/>
          <w:szCs w:val="24"/>
        </w:rPr>
        <w:t>y</w:t>
      </w:r>
      <w:r w:rsidR="002D6040" w:rsidRPr="00565CBD">
        <w:rPr>
          <w:rFonts w:asciiTheme="majorHAnsi" w:hAnsiTheme="majorHAnsi" w:cstheme="majorHAnsi"/>
          <w:sz w:val="24"/>
          <w:szCs w:val="24"/>
        </w:rPr>
        <w:t xml:space="preserve">. </w:t>
      </w:r>
      <w:r w:rsidR="00DC5C4E" w:rsidRPr="00565CBD">
        <w:rPr>
          <w:rFonts w:asciiTheme="majorHAnsi" w:hAnsiTheme="majorHAnsi" w:cstheme="majorHAnsi"/>
          <w:sz w:val="24"/>
          <w:szCs w:val="24"/>
        </w:rPr>
        <w:t xml:space="preserve">Luminous indicators are not used in the </w:t>
      </w:r>
      <w:r w:rsidR="00354716" w:rsidRPr="00565CBD">
        <w:rPr>
          <w:rFonts w:asciiTheme="majorHAnsi" w:hAnsiTheme="majorHAnsi" w:cstheme="majorHAnsi"/>
          <w:sz w:val="24"/>
          <w:szCs w:val="24"/>
        </w:rPr>
        <w:t>house</w:t>
      </w:r>
      <w:r w:rsidR="008F6170" w:rsidRPr="00565CBD">
        <w:rPr>
          <w:rFonts w:asciiTheme="majorHAnsi" w:hAnsiTheme="majorHAnsi" w:cstheme="majorHAnsi"/>
          <w:sz w:val="24"/>
          <w:szCs w:val="24"/>
        </w:rPr>
        <w:t>.</w:t>
      </w:r>
      <w:r w:rsidR="00DC5C4E" w:rsidRPr="00565CBD">
        <w:rPr>
          <w:rFonts w:asciiTheme="majorHAnsi" w:hAnsiTheme="majorHAnsi" w:cstheme="majorHAnsi"/>
          <w:sz w:val="24"/>
          <w:szCs w:val="24"/>
        </w:rPr>
        <w:t xml:space="preserve"> </w:t>
      </w:r>
      <w:r w:rsidR="00354716" w:rsidRPr="00565CBD">
        <w:rPr>
          <w:rFonts w:asciiTheme="majorHAnsi" w:hAnsiTheme="majorHAnsi" w:cstheme="majorHAnsi"/>
          <w:sz w:val="24"/>
          <w:szCs w:val="24"/>
        </w:rPr>
        <w:t xml:space="preserve">Smoke alarms are fitted in the case of an emergency. </w:t>
      </w:r>
      <w:r w:rsidR="009E1B5A" w:rsidRPr="00565CBD">
        <w:rPr>
          <w:rFonts w:asciiTheme="majorHAnsi" w:hAnsiTheme="majorHAnsi" w:cstheme="majorHAnsi"/>
          <w:sz w:val="24"/>
          <w:szCs w:val="24"/>
        </w:rPr>
        <w:t xml:space="preserve">Currently there are </w:t>
      </w:r>
      <w:r w:rsidR="00354716" w:rsidRPr="00565CBD">
        <w:rPr>
          <w:rFonts w:asciiTheme="majorHAnsi" w:hAnsiTheme="majorHAnsi" w:cstheme="majorHAnsi"/>
          <w:sz w:val="24"/>
          <w:szCs w:val="24"/>
        </w:rPr>
        <w:t xml:space="preserve">no </w:t>
      </w:r>
      <w:r w:rsidR="009E1B5A" w:rsidRPr="00565CBD">
        <w:rPr>
          <w:rFonts w:asciiTheme="majorHAnsi" w:hAnsiTheme="majorHAnsi" w:cstheme="majorHAnsi"/>
          <w:sz w:val="24"/>
          <w:szCs w:val="24"/>
        </w:rPr>
        <w:t>visual warning signals in the event of an emergency</w:t>
      </w:r>
      <w:r w:rsidR="00647F4F" w:rsidRPr="00565CBD">
        <w:rPr>
          <w:rFonts w:asciiTheme="majorHAnsi" w:hAnsiTheme="majorHAnsi" w:cstheme="majorHAnsi"/>
          <w:sz w:val="24"/>
          <w:szCs w:val="24"/>
        </w:rPr>
        <w:t xml:space="preserve"> so alternative arrangements are made if required. </w:t>
      </w:r>
    </w:p>
    <w:p w14:paraId="707F5D67" w14:textId="4F5F044F" w:rsidR="009E1B5A" w:rsidRPr="00565CBD" w:rsidRDefault="009E1B5A" w:rsidP="0024391E">
      <w:pPr>
        <w:pStyle w:val="BodyText"/>
        <w:rPr>
          <w:rFonts w:asciiTheme="majorHAnsi" w:hAnsiTheme="majorHAnsi" w:cstheme="majorHAnsi"/>
          <w:sz w:val="28"/>
          <w:szCs w:val="28"/>
        </w:rPr>
      </w:pPr>
    </w:p>
    <w:p w14:paraId="0B35225E" w14:textId="4619B240" w:rsidR="00354716" w:rsidRPr="00565CBD" w:rsidRDefault="00354716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What happens when there is a bushfire? </w:t>
      </w:r>
    </w:p>
    <w:p w14:paraId="49CB84A7" w14:textId="2389A269" w:rsidR="009E1B5A" w:rsidRPr="00565CBD" w:rsidRDefault="009E1B5A" w:rsidP="009E1B5A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>If a</w:t>
      </w:r>
      <w:r w:rsidR="00D87D7E" w:rsidRPr="00565CBD">
        <w:rPr>
          <w:rFonts w:asciiTheme="majorHAnsi" w:hAnsiTheme="majorHAnsi" w:cstheme="majorHAnsi"/>
          <w:sz w:val="24"/>
          <w:szCs w:val="24"/>
        </w:rPr>
        <w:t>n</w:t>
      </w:r>
      <w:r w:rsidRPr="00565CBD">
        <w:rPr>
          <w:rFonts w:asciiTheme="majorHAnsi" w:hAnsiTheme="majorHAnsi" w:cstheme="majorHAnsi"/>
          <w:sz w:val="24"/>
          <w:szCs w:val="24"/>
        </w:rPr>
        <w:t xml:space="preserve"> emergency occurs during a day whe</w:t>
      </w:r>
      <w:r w:rsidR="005464B9" w:rsidRPr="00565CBD">
        <w:rPr>
          <w:rFonts w:asciiTheme="majorHAnsi" w:hAnsiTheme="majorHAnsi" w:cstheme="majorHAnsi"/>
          <w:sz w:val="24"/>
          <w:szCs w:val="24"/>
        </w:rPr>
        <w:t>n</w:t>
      </w:r>
      <w:r w:rsidRPr="00565CBD">
        <w:rPr>
          <w:rFonts w:asciiTheme="majorHAnsi" w:hAnsiTheme="majorHAnsi" w:cstheme="majorHAnsi"/>
          <w:sz w:val="24"/>
          <w:szCs w:val="24"/>
        </w:rPr>
        <w:t xml:space="preserve"> </w:t>
      </w:r>
      <w:proofErr w:type="spellStart"/>
      <w:r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Pr="00565CBD">
        <w:rPr>
          <w:rFonts w:asciiTheme="majorHAnsi" w:hAnsiTheme="majorHAnsi" w:cstheme="majorHAnsi"/>
          <w:sz w:val="24"/>
          <w:szCs w:val="24"/>
        </w:rPr>
        <w:t xml:space="preserve"> staff are at the house, staff will liaise with residents in the first instance. If </w:t>
      </w:r>
      <w:r w:rsidR="00354716" w:rsidRPr="00565CBD">
        <w:rPr>
          <w:rFonts w:asciiTheme="majorHAnsi" w:hAnsiTheme="majorHAnsi" w:cstheme="majorHAnsi"/>
          <w:sz w:val="24"/>
          <w:szCs w:val="24"/>
        </w:rPr>
        <w:t>bushfire</w:t>
      </w:r>
      <w:r w:rsidRPr="00565CBD">
        <w:rPr>
          <w:rFonts w:asciiTheme="majorHAnsi" w:hAnsiTheme="majorHAnsi" w:cstheme="majorHAnsi"/>
          <w:sz w:val="24"/>
          <w:szCs w:val="24"/>
        </w:rPr>
        <w:t xml:space="preserve"> threatens an area in the vicinity of </w:t>
      </w:r>
      <w:proofErr w:type="spellStart"/>
      <w:r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Pr="00565CBD">
        <w:rPr>
          <w:rFonts w:asciiTheme="majorHAnsi" w:hAnsiTheme="majorHAnsi" w:cstheme="majorHAnsi"/>
          <w:sz w:val="24"/>
          <w:szCs w:val="24"/>
        </w:rPr>
        <w:t xml:space="preserve">, you may be asked by emergency services personnel or </w:t>
      </w:r>
      <w:proofErr w:type="spellStart"/>
      <w:r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Pr="00565CBD">
        <w:rPr>
          <w:rFonts w:asciiTheme="majorHAnsi" w:hAnsiTheme="majorHAnsi" w:cstheme="majorHAnsi"/>
          <w:sz w:val="24"/>
          <w:szCs w:val="24"/>
        </w:rPr>
        <w:t xml:space="preserve"> staff to leave. </w:t>
      </w:r>
      <w:r w:rsidR="0091774F" w:rsidRPr="00565CBD">
        <w:rPr>
          <w:rFonts w:asciiTheme="majorHAnsi" w:hAnsiTheme="majorHAnsi" w:cstheme="majorHAnsi"/>
          <w:sz w:val="24"/>
          <w:szCs w:val="24"/>
        </w:rPr>
        <w:t xml:space="preserve">If you require </w:t>
      </w:r>
      <w:proofErr w:type="gramStart"/>
      <w:r w:rsidR="0091774F" w:rsidRPr="00565CBD">
        <w:rPr>
          <w:rFonts w:asciiTheme="majorHAnsi" w:hAnsiTheme="majorHAnsi" w:cstheme="majorHAnsi"/>
          <w:sz w:val="24"/>
          <w:szCs w:val="24"/>
        </w:rPr>
        <w:t>particular assistance</w:t>
      </w:r>
      <w:proofErr w:type="gramEnd"/>
      <w:r w:rsidR="0091774F" w:rsidRPr="00565CBD">
        <w:rPr>
          <w:rFonts w:asciiTheme="majorHAnsi" w:hAnsiTheme="majorHAnsi" w:cstheme="majorHAnsi"/>
          <w:sz w:val="24"/>
          <w:szCs w:val="24"/>
        </w:rPr>
        <w:t xml:space="preserve"> with enabling this, please let us know prior to your stay and we can assist with supporting you with the necessary arrangements. </w:t>
      </w:r>
      <w:r w:rsidR="005464B9" w:rsidRPr="00565CBD">
        <w:rPr>
          <w:rFonts w:asciiTheme="majorHAnsi" w:hAnsiTheme="majorHAnsi" w:cstheme="majorHAnsi"/>
          <w:sz w:val="24"/>
          <w:szCs w:val="24"/>
        </w:rPr>
        <w:t>Emergency numbers are also provided in the residents</w:t>
      </w:r>
      <w:r w:rsidR="00354716" w:rsidRPr="00565CBD">
        <w:rPr>
          <w:rFonts w:asciiTheme="majorHAnsi" w:hAnsiTheme="majorHAnsi" w:cstheme="majorHAnsi"/>
          <w:sz w:val="24"/>
          <w:szCs w:val="24"/>
        </w:rPr>
        <w:t>’</w:t>
      </w:r>
      <w:r w:rsidR="005464B9" w:rsidRPr="00565CBD">
        <w:rPr>
          <w:rFonts w:asciiTheme="majorHAnsi" w:hAnsiTheme="majorHAnsi" w:cstheme="majorHAnsi"/>
          <w:sz w:val="24"/>
          <w:szCs w:val="24"/>
        </w:rPr>
        <w:t xml:space="preserve"> handbook.</w:t>
      </w:r>
      <w:r w:rsidR="00D87D7E" w:rsidRPr="00565CBD">
        <w:rPr>
          <w:rFonts w:asciiTheme="majorHAnsi" w:hAnsiTheme="majorHAnsi" w:cstheme="majorHAnsi"/>
          <w:sz w:val="24"/>
          <w:szCs w:val="24"/>
        </w:rPr>
        <w:t xml:space="preserve"> </w:t>
      </w:r>
    </w:p>
    <w:p w14:paraId="1FACD9AE" w14:textId="77777777" w:rsidR="009E1B5A" w:rsidRPr="00565CBD" w:rsidRDefault="009E1B5A" w:rsidP="009E1B5A">
      <w:pPr>
        <w:pStyle w:val="BodyText"/>
        <w:rPr>
          <w:rFonts w:asciiTheme="majorHAnsi" w:hAnsiTheme="majorHAnsi" w:cstheme="majorHAnsi"/>
          <w:sz w:val="24"/>
          <w:szCs w:val="24"/>
        </w:rPr>
      </w:pPr>
    </w:p>
    <w:p w14:paraId="4527A7FA" w14:textId="14429D00" w:rsidR="009E1B5A" w:rsidRPr="00565CBD" w:rsidRDefault="00354716" w:rsidP="009E1B5A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In the event of a bushfire, </w:t>
      </w:r>
      <w:proofErr w:type="spellStart"/>
      <w:r w:rsidR="009E1B5A" w:rsidRPr="00565CBD">
        <w:rPr>
          <w:rFonts w:asciiTheme="majorHAnsi" w:hAnsiTheme="majorHAnsi" w:cstheme="majorHAnsi"/>
          <w:sz w:val="24"/>
          <w:szCs w:val="24"/>
        </w:rPr>
        <w:t>Varuna’s</w:t>
      </w:r>
      <w:proofErr w:type="spellEnd"/>
      <w:r w:rsidR="009E1B5A" w:rsidRPr="00565CBD">
        <w:rPr>
          <w:rFonts w:asciiTheme="majorHAnsi" w:hAnsiTheme="majorHAnsi" w:cstheme="majorHAnsi"/>
          <w:sz w:val="24"/>
          <w:szCs w:val="24"/>
        </w:rPr>
        <w:t xml:space="preserve"> evacuation point is the Carrington Hotel</w:t>
      </w:r>
      <w:r w:rsidR="008F6170" w:rsidRPr="00565CBD">
        <w:rPr>
          <w:rFonts w:asciiTheme="majorHAnsi" w:hAnsiTheme="majorHAnsi" w:cstheme="majorHAnsi"/>
          <w:sz w:val="24"/>
          <w:szCs w:val="24"/>
        </w:rPr>
        <w:t xml:space="preserve">, which is located </w:t>
      </w:r>
      <w:r w:rsidR="0091774F" w:rsidRPr="00565CBD">
        <w:rPr>
          <w:rFonts w:asciiTheme="majorHAnsi" w:hAnsiTheme="majorHAnsi" w:cstheme="majorHAnsi"/>
          <w:sz w:val="24"/>
          <w:szCs w:val="24"/>
        </w:rPr>
        <w:t xml:space="preserve">a few minutes away by car </w:t>
      </w:r>
      <w:r w:rsidR="008F6170" w:rsidRPr="00565CBD">
        <w:rPr>
          <w:rFonts w:asciiTheme="majorHAnsi" w:hAnsiTheme="majorHAnsi" w:cstheme="majorHAnsi"/>
          <w:sz w:val="24"/>
          <w:szCs w:val="24"/>
        </w:rPr>
        <w:t>in the main street of</w:t>
      </w:r>
      <w:r w:rsidR="009E1B5A" w:rsidRPr="00565CBD">
        <w:rPr>
          <w:rFonts w:asciiTheme="majorHAnsi" w:hAnsiTheme="majorHAnsi" w:cstheme="majorHAnsi"/>
          <w:sz w:val="24"/>
          <w:szCs w:val="24"/>
        </w:rPr>
        <w:t xml:space="preserve"> Katoomba. If possible, staff will arrange transport to the </w:t>
      </w:r>
      <w:proofErr w:type="gramStart"/>
      <w:r w:rsidR="009E1B5A" w:rsidRPr="00565CBD">
        <w:rPr>
          <w:rFonts w:asciiTheme="majorHAnsi" w:hAnsiTheme="majorHAnsi" w:cstheme="majorHAnsi"/>
          <w:sz w:val="24"/>
          <w:szCs w:val="24"/>
        </w:rPr>
        <w:t>hotel</w:t>
      </w:r>
      <w:proofErr w:type="gramEnd"/>
      <w:r w:rsidR="009E1B5A" w:rsidRPr="00565CBD">
        <w:rPr>
          <w:rFonts w:asciiTheme="majorHAnsi" w:hAnsiTheme="majorHAnsi" w:cstheme="majorHAnsi"/>
          <w:sz w:val="24"/>
          <w:szCs w:val="24"/>
        </w:rPr>
        <w:t xml:space="preserve"> or you may use your own vehicle if travelling by car. It is not intended that you stay at the </w:t>
      </w:r>
      <w:proofErr w:type="gramStart"/>
      <w:r w:rsidR="009E1B5A" w:rsidRPr="00565CBD">
        <w:rPr>
          <w:rFonts w:asciiTheme="majorHAnsi" w:hAnsiTheme="majorHAnsi" w:cstheme="majorHAnsi"/>
          <w:sz w:val="24"/>
          <w:szCs w:val="24"/>
        </w:rPr>
        <w:t>Carrington</w:t>
      </w:r>
      <w:proofErr w:type="gramEnd"/>
      <w:r w:rsidR="009E1B5A" w:rsidRPr="00565CBD">
        <w:rPr>
          <w:rFonts w:asciiTheme="majorHAnsi" w:hAnsiTheme="majorHAnsi" w:cstheme="majorHAnsi"/>
          <w:sz w:val="24"/>
          <w:szCs w:val="24"/>
        </w:rPr>
        <w:t xml:space="preserve"> but we have </w:t>
      </w:r>
      <w:r w:rsidR="009E1B5A" w:rsidRPr="00565CBD">
        <w:rPr>
          <w:rFonts w:asciiTheme="majorHAnsi" w:hAnsiTheme="majorHAnsi" w:cstheme="majorHAnsi"/>
          <w:sz w:val="24"/>
          <w:szCs w:val="24"/>
        </w:rPr>
        <w:lastRenderedPageBreak/>
        <w:t>chosen this as a venue which is close by, is located in a built</w:t>
      </w:r>
      <w:r w:rsidR="0091774F" w:rsidRPr="00565CBD">
        <w:rPr>
          <w:rFonts w:asciiTheme="majorHAnsi" w:hAnsiTheme="majorHAnsi" w:cstheme="majorHAnsi"/>
          <w:sz w:val="24"/>
          <w:szCs w:val="24"/>
        </w:rPr>
        <w:t>-</w:t>
      </w:r>
      <w:r w:rsidR="009E1B5A" w:rsidRPr="00565CBD">
        <w:rPr>
          <w:rFonts w:asciiTheme="majorHAnsi" w:hAnsiTheme="majorHAnsi" w:cstheme="majorHAnsi"/>
          <w:sz w:val="24"/>
          <w:szCs w:val="24"/>
        </w:rPr>
        <w:t>up area, and which has some facilities</w:t>
      </w:r>
      <w:r w:rsidR="0091774F" w:rsidRPr="00565CBD">
        <w:rPr>
          <w:rFonts w:asciiTheme="majorHAnsi" w:hAnsiTheme="majorHAnsi" w:cstheme="majorHAnsi"/>
          <w:sz w:val="24"/>
          <w:szCs w:val="24"/>
        </w:rPr>
        <w:t>, including a wheelchair accessible bathroom,</w:t>
      </w:r>
      <w:r w:rsidR="009E1B5A" w:rsidRPr="00565CBD">
        <w:rPr>
          <w:rFonts w:asciiTheme="majorHAnsi" w:hAnsiTheme="majorHAnsi" w:cstheme="majorHAnsi"/>
          <w:sz w:val="24"/>
          <w:szCs w:val="24"/>
        </w:rPr>
        <w:t xml:space="preserve"> if it is necessary to stay for an hour or two.</w:t>
      </w:r>
    </w:p>
    <w:p w14:paraId="5827738B" w14:textId="77777777" w:rsidR="00491C89" w:rsidRPr="00565CBD" w:rsidRDefault="00491C89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</w:p>
    <w:p w14:paraId="2AE8FE41" w14:textId="3B4EC6A5" w:rsidR="00D87D7E" w:rsidRPr="00565CBD" w:rsidRDefault="00D87D7E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Is there lighting between the house and the new studio? </w:t>
      </w:r>
    </w:p>
    <w:p w14:paraId="613D5B7F" w14:textId="18081F04" w:rsidR="00D87D7E" w:rsidRPr="00565CBD" w:rsidRDefault="00D87D7E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Outdoor sensor lights are in operation at the </w:t>
      </w:r>
      <w:proofErr w:type="spellStart"/>
      <w:r w:rsidR="0091774F"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="0091774F" w:rsidRPr="00565CBD">
        <w:rPr>
          <w:rFonts w:asciiTheme="majorHAnsi" w:hAnsiTheme="majorHAnsi" w:cstheme="majorHAnsi"/>
          <w:sz w:val="24"/>
          <w:szCs w:val="24"/>
        </w:rPr>
        <w:t xml:space="preserve"> house </w:t>
      </w:r>
      <w:r w:rsidRPr="00565CBD">
        <w:rPr>
          <w:rFonts w:asciiTheme="majorHAnsi" w:hAnsiTheme="majorHAnsi" w:cstheme="majorHAnsi"/>
          <w:sz w:val="24"/>
          <w:szCs w:val="24"/>
        </w:rPr>
        <w:t xml:space="preserve">main entrance and the entrance to the new studio. The pathway between these two places is </w:t>
      </w:r>
      <w:r w:rsidR="00354716" w:rsidRPr="00565CBD">
        <w:rPr>
          <w:rFonts w:asciiTheme="majorHAnsi" w:hAnsiTheme="majorHAnsi" w:cstheme="majorHAnsi"/>
          <w:sz w:val="24"/>
          <w:szCs w:val="24"/>
        </w:rPr>
        <w:t>not currently</w:t>
      </w:r>
      <w:r w:rsidR="00647F4F" w:rsidRPr="00565CBD">
        <w:rPr>
          <w:rFonts w:asciiTheme="majorHAnsi" w:hAnsiTheme="majorHAnsi" w:cstheme="majorHAnsi"/>
          <w:sz w:val="24"/>
          <w:szCs w:val="24"/>
        </w:rPr>
        <w:t xml:space="preserve"> specifically</w:t>
      </w:r>
      <w:r w:rsidR="00354716" w:rsidRPr="00565CBD">
        <w:rPr>
          <w:rFonts w:asciiTheme="majorHAnsi" w:hAnsiTheme="majorHAnsi" w:cstheme="majorHAnsi"/>
          <w:sz w:val="24"/>
          <w:szCs w:val="24"/>
        </w:rPr>
        <w:t xml:space="preserve"> lit</w:t>
      </w:r>
      <w:r w:rsidRPr="00565CBD">
        <w:rPr>
          <w:rFonts w:asciiTheme="majorHAnsi" w:hAnsiTheme="majorHAnsi" w:cstheme="majorHAnsi"/>
          <w:sz w:val="24"/>
          <w:szCs w:val="24"/>
        </w:rPr>
        <w:t xml:space="preserve">. </w:t>
      </w:r>
      <w:r w:rsidR="00260F8B" w:rsidRPr="00565CBD">
        <w:rPr>
          <w:rFonts w:asciiTheme="majorHAnsi" w:hAnsiTheme="majorHAnsi" w:cstheme="majorHAnsi"/>
          <w:sz w:val="24"/>
          <w:szCs w:val="24"/>
        </w:rPr>
        <w:t xml:space="preserve"> </w:t>
      </w:r>
    </w:p>
    <w:p w14:paraId="2B377B9D" w14:textId="77777777" w:rsidR="00DC5C4E" w:rsidRPr="00565CBD" w:rsidRDefault="00DC5C4E" w:rsidP="0024391E">
      <w:pPr>
        <w:pStyle w:val="BodyText"/>
        <w:rPr>
          <w:rFonts w:asciiTheme="majorHAnsi" w:hAnsiTheme="majorHAnsi" w:cstheme="majorHAnsi"/>
          <w:szCs w:val="24"/>
        </w:rPr>
      </w:pPr>
    </w:p>
    <w:p w14:paraId="71A67449" w14:textId="31B43CDC" w:rsidR="00F90244" w:rsidRPr="00565CBD" w:rsidRDefault="00C514C7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>Can a support worker stay with me</w:t>
      </w:r>
      <w:r w:rsidR="00354716" w:rsidRPr="00565CBD">
        <w:rPr>
          <w:rFonts w:asciiTheme="majorHAnsi" w:hAnsiTheme="majorHAnsi" w:cstheme="majorHAnsi"/>
          <w:b/>
          <w:sz w:val="28"/>
          <w:szCs w:val="28"/>
        </w:rPr>
        <w:t xml:space="preserve"> during my</w:t>
      </w:r>
      <w:r w:rsidRPr="00565CBD">
        <w:rPr>
          <w:rFonts w:asciiTheme="majorHAnsi" w:hAnsiTheme="majorHAnsi" w:cstheme="majorHAnsi"/>
          <w:b/>
          <w:sz w:val="28"/>
          <w:szCs w:val="28"/>
        </w:rPr>
        <w:t xml:space="preserve"> residency? </w:t>
      </w:r>
    </w:p>
    <w:p w14:paraId="5C6156CB" w14:textId="5A8DD49A" w:rsidR="00C514C7" w:rsidRPr="00565CBD" w:rsidRDefault="00C514C7" w:rsidP="0024391E">
      <w:pPr>
        <w:pStyle w:val="BodyText"/>
        <w:rPr>
          <w:rFonts w:asciiTheme="majorHAnsi" w:hAnsiTheme="majorHAnsi" w:cstheme="majorHAnsi"/>
          <w:sz w:val="24"/>
          <w:szCs w:val="24"/>
        </w:rPr>
      </w:pPr>
      <w:r w:rsidRPr="00565CBD">
        <w:rPr>
          <w:rFonts w:asciiTheme="majorHAnsi" w:hAnsiTheme="majorHAnsi" w:cstheme="majorHAnsi"/>
          <w:sz w:val="24"/>
          <w:szCs w:val="24"/>
        </w:rPr>
        <w:t xml:space="preserve">If you notify us in advance of your residency that you would like a support worker </w:t>
      </w:r>
      <w:r w:rsidR="004F764E" w:rsidRPr="00565CBD">
        <w:rPr>
          <w:rFonts w:asciiTheme="majorHAnsi" w:hAnsiTheme="majorHAnsi" w:cstheme="majorHAnsi"/>
          <w:sz w:val="24"/>
          <w:szCs w:val="24"/>
        </w:rPr>
        <w:t xml:space="preserve">to </w:t>
      </w:r>
      <w:r w:rsidRPr="00565CBD">
        <w:rPr>
          <w:rFonts w:asciiTheme="majorHAnsi" w:hAnsiTheme="majorHAnsi" w:cstheme="majorHAnsi"/>
          <w:sz w:val="24"/>
          <w:szCs w:val="24"/>
        </w:rPr>
        <w:t>stay with you</w:t>
      </w:r>
      <w:r w:rsidR="00354716" w:rsidRPr="00565CBD">
        <w:rPr>
          <w:rFonts w:asciiTheme="majorHAnsi" w:hAnsiTheme="majorHAnsi" w:cstheme="majorHAnsi"/>
          <w:sz w:val="24"/>
          <w:szCs w:val="24"/>
        </w:rPr>
        <w:t>,</w:t>
      </w:r>
      <w:r w:rsidRPr="00565CBD">
        <w:rPr>
          <w:rFonts w:asciiTheme="majorHAnsi" w:hAnsiTheme="majorHAnsi" w:cstheme="majorHAnsi"/>
          <w:sz w:val="24"/>
          <w:szCs w:val="24"/>
        </w:rPr>
        <w:t xml:space="preserve"> we can </w:t>
      </w:r>
      <w:proofErr w:type="gramStart"/>
      <w:r w:rsidRPr="00565CBD">
        <w:rPr>
          <w:rFonts w:asciiTheme="majorHAnsi" w:hAnsiTheme="majorHAnsi" w:cstheme="majorHAnsi"/>
          <w:sz w:val="24"/>
          <w:szCs w:val="24"/>
        </w:rPr>
        <w:t>make arrangements</w:t>
      </w:r>
      <w:proofErr w:type="gramEnd"/>
      <w:r w:rsidRPr="00565CBD">
        <w:rPr>
          <w:rFonts w:asciiTheme="majorHAnsi" w:hAnsiTheme="majorHAnsi" w:cstheme="majorHAnsi"/>
          <w:sz w:val="24"/>
          <w:szCs w:val="24"/>
        </w:rPr>
        <w:t xml:space="preserve"> for them to either stay at the house or in a nearby </w:t>
      </w:r>
      <w:r w:rsidR="00354716" w:rsidRPr="00565CBD">
        <w:rPr>
          <w:rFonts w:asciiTheme="majorHAnsi" w:hAnsiTheme="majorHAnsi" w:cstheme="majorHAnsi"/>
          <w:sz w:val="24"/>
          <w:szCs w:val="24"/>
        </w:rPr>
        <w:t>holiday house</w:t>
      </w:r>
      <w:r w:rsidRPr="00565CBD">
        <w:rPr>
          <w:rFonts w:asciiTheme="majorHAnsi" w:hAnsiTheme="majorHAnsi" w:cstheme="majorHAnsi"/>
          <w:sz w:val="24"/>
          <w:szCs w:val="24"/>
        </w:rPr>
        <w:t xml:space="preserve">. </w:t>
      </w:r>
      <w:r w:rsidR="007C23FD" w:rsidRPr="00565CBD">
        <w:rPr>
          <w:rFonts w:asciiTheme="majorHAnsi" w:hAnsiTheme="majorHAnsi" w:cstheme="majorHAnsi"/>
          <w:sz w:val="24"/>
          <w:szCs w:val="24"/>
        </w:rPr>
        <w:t xml:space="preserve">If you receive NDIS funding, we </w:t>
      </w:r>
      <w:r w:rsidRPr="00565CBD">
        <w:rPr>
          <w:rFonts w:asciiTheme="majorHAnsi" w:hAnsiTheme="majorHAnsi" w:cstheme="majorHAnsi"/>
          <w:sz w:val="24"/>
          <w:szCs w:val="24"/>
        </w:rPr>
        <w:t xml:space="preserve">can provide any information required to ensure </w:t>
      </w:r>
      <w:r w:rsidR="00060EE4" w:rsidRPr="00565CBD">
        <w:rPr>
          <w:rFonts w:asciiTheme="majorHAnsi" w:hAnsiTheme="majorHAnsi" w:cstheme="majorHAnsi"/>
          <w:sz w:val="24"/>
          <w:szCs w:val="24"/>
        </w:rPr>
        <w:t>your</w:t>
      </w:r>
      <w:r w:rsidRPr="00565CBD">
        <w:rPr>
          <w:rFonts w:asciiTheme="majorHAnsi" w:hAnsiTheme="majorHAnsi" w:cstheme="majorHAnsi"/>
          <w:sz w:val="24"/>
          <w:szCs w:val="24"/>
        </w:rPr>
        <w:t xml:space="preserve"> NDIS </w:t>
      </w:r>
      <w:r w:rsidR="00647F4F" w:rsidRPr="00565CBD">
        <w:rPr>
          <w:rFonts w:asciiTheme="majorHAnsi" w:hAnsiTheme="majorHAnsi" w:cstheme="majorHAnsi"/>
          <w:sz w:val="24"/>
          <w:szCs w:val="24"/>
        </w:rPr>
        <w:t>support can be used</w:t>
      </w:r>
      <w:r w:rsidRPr="00565CBD">
        <w:rPr>
          <w:rFonts w:asciiTheme="majorHAnsi" w:hAnsiTheme="majorHAnsi" w:cstheme="majorHAnsi"/>
          <w:sz w:val="24"/>
          <w:szCs w:val="24"/>
        </w:rPr>
        <w:t xml:space="preserve"> </w:t>
      </w:r>
      <w:r w:rsidR="00647F4F" w:rsidRPr="00565CBD">
        <w:rPr>
          <w:rFonts w:asciiTheme="majorHAnsi" w:hAnsiTheme="majorHAnsi" w:cstheme="majorHAnsi"/>
          <w:sz w:val="24"/>
          <w:szCs w:val="24"/>
        </w:rPr>
        <w:t>to assist your</w:t>
      </w:r>
      <w:r w:rsidRPr="00565CBD">
        <w:rPr>
          <w:rFonts w:asciiTheme="majorHAnsi" w:hAnsiTheme="majorHAnsi" w:cstheme="majorHAnsi"/>
          <w:sz w:val="24"/>
          <w:szCs w:val="24"/>
        </w:rPr>
        <w:t xml:space="preserve"> stay. </w:t>
      </w:r>
    </w:p>
    <w:p w14:paraId="405C6035" w14:textId="32E3B6EF" w:rsidR="00C514C7" w:rsidRPr="00565CBD" w:rsidRDefault="00C514C7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</w:p>
    <w:p w14:paraId="64EDB4F5" w14:textId="0D4D1748" w:rsidR="00C514C7" w:rsidRPr="00565CBD" w:rsidRDefault="00C514C7" w:rsidP="0024391E">
      <w:pPr>
        <w:pStyle w:val="BodyText"/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Can you recommend local services? </w:t>
      </w:r>
    </w:p>
    <w:p w14:paraId="3CCEDCE9" w14:textId="629F6131" w:rsidR="006872F3" w:rsidRPr="00565CBD" w:rsidRDefault="00C514C7" w:rsidP="00060EE4">
      <w:pPr>
        <w:pStyle w:val="BodyText"/>
        <w:rPr>
          <w:rFonts w:asciiTheme="majorHAnsi" w:hAnsiTheme="majorHAnsi" w:cstheme="majorHAnsi"/>
          <w:sz w:val="24"/>
          <w:szCs w:val="24"/>
        </w:rPr>
      </w:pPr>
      <w:proofErr w:type="spellStart"/>
      <w:r w:rsidRPr="00565CBD">
        <w:rPr>
          <w:rFonts w:asciiTheme="majorHAnsi" w:hAnsiTheme="majorHAnsi" w:cstheme="majorHAnsi"/>
          <w:sz w:val="24"/>
          <w:szCs w:val="24"/>
        </w:rPr>
        <w:t>Varuna</w:t>
      </w:r>
      <w:proofErr w:type="spellEnd"/>
      <w:r w:rsidRPr="00565CBD">
        <w:rPr>
          <w:rFonts w:asciiTheme="majorHAnsi" w:hAnsiTheme="majorHAnsi" w:cstheme="majorHAnsi"/>
          <w:sz w:val="24"/>
          <w:szCs w:val="24"/>
        </w:rPr>
        <w:t xml:space="preserve"> staff will endeavour to find recommended local providers of any service you might </w:t>
      </w:r>
      <w:r w:rsidR="00A1689C" w:rsidRPr="00565CBD">
        <w:rPr>
          <w:rFonts w:asciiTheme="majorHAnsi" w:hAnsiTheme="majorHAnsi" w:cstheme="majorHAnsi"/>
          <w:sz w:val="24"/>
          <w:szCs w:val="24"/>
        </w:rPr>
        <w:t xml:space="preserve">require </w:t>
      </w:r>
      <w:r w:rsidRPr="00565CBD">
        <w:rPr>
          <w:rFonts w:asciiTheme="majorHAnsi" w:hAnsiTheme="majorHAnsi" w:cstheme="majorHAnsi"/>
          <w:sz w:val="24"/>
          <w:szCs w:val="24"/>
        </w:rPr>
        <w:t>during your stay e</w:t>
      </w:r>
      <w:r w:rsidR="00F024D6" w:rsidRPr="00565CBD">
        <w:rPr>
          <w:rFonts w:asciiTheme="majorHAnsi" w:hAnsiTheme="majorHAnsi" w:cstheme="majorHAnsi"/>
          <w:sz w:val="24"/>
          <w:szCs w:val="24"/>
        </w:rPr>
        <w:t>.</w:t>
      </w:r>
      <w:r w:rsidRPr="00565CBD">
        <w:rPr>
          <w:rFonts w:asciiTheme="majorHAnsi" w:hAnsiTheme="majorHAnsi" w:cstheme="majorHAnsi"/>
          <w:sz w:val="24"/>
          <w:szCs w:val="24"/>
        </w:rPr>
        <w:t>g. acupuncture, physiotherapy</w:t>
      </w:r>
      <w:r w:rsidR="00A94A46" w:rsidRPr="00565CBD">
        <w:rPr>
          <w:rFonts w:asciiTheme="majorHAnsi" w:hAnsiTheme="majorHAnsi" w:cstheme="majorHAnsi"/>
          <w:sz w:val="24"/>
          <w:szCs w:val="24"/>
        </w:rPr>
        <w:t>, local support workers</w:t>
      </w:r>
      <w:r w:rsidR="00060EE4" w:rsidRPr="00565CBD">
        <w:rPr>
          <w:rFonts w:asciiTheme="majorHAnsi" w:hAnsiTheme="majorHAnsi" w:cstheme="majorHAnsi"/>
          <w:sz w:val="24"/>
          <w:szCs w:val="24"/>
        </w:rPr>
        <w:t>,</w:t>
      </w:r>
      <w:r w:rsidR="00A94A46" w:rsidRPr="00565CBD">
        <w:rPr>
          <w:rFonts w:asciiTheme="majorHAnsi" w:hAnsiTheme="majorHAnsi" w:cstheme="majorHAnsi"/>
          <w:sz w:val="24"/>
          <w:szCs w:val="24"/>
        </w:rPr>
        <w:t xml:space="preserve"> </w:t>
      </w:r>
      <w:proofErr w:type="gramStart"/>
      <w:r w:rsidRPr="00565CBD">
        <w:rPr>
          <w:rFonts w:asciiTheme="majorHAnsi" w:hAnsiTheme="majorHAnsi" w:cstheme="majorHAnsi"/>
          <w:sz w:val="24"/>
          <w:szCs w:val="24"/>
        </w:rPr>
        <w:t xml:space="preserve">etc </w:t>
      </w:r>
      <w:r w:rsidR="00060EE4" w:rsidRPr="00565CBD">
        <w:rPr>
          <w:rFonts w:asciiTheme="majorHAnsi" w:hAnsiTheme="majorHAnsi" w:cstheme="majorHAnsi"/>
          <w:sz w:val="24"/>
          <w:szCs w:val="24"/>
        </w:rPr>
        <w:t>.</w:t>
      </w:r>
      <w:proofErr w:type="gramEnd"/>
    </w:p>
    <w:p w14:paraId="677FFEF3" w14:textId="77777777" w:rsidR="00647F4F" w:rsidRPr="00565CBD" w:rsidRDefault="00647F4F" w:rsidP="00060EE4">
      <w:pPr>
        <w:pStyle w:val="BodyText"/>
        <w:rPr>
          <w:rFonts w:asciiTheme="majorHAnsi" w:hAnsiTheme="majorHAnsi" w:cstheme="majorHAnsi"/>
          <w:sz w:val="24"/>
          <w:szCs w:val="24"/>
        </w:rPr>
      </w:pPr>
    </w:p>
    <w:p w14:paraId="6D079E5B" w14:textId="4555FD09" w:rsidR="00C514C7" w:rsidRPr="00565CBD" w:rsidRDefault="00C514C7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What happens if </w:t>
      </w:r>
      <w:r w:rsidR="00471EDD" w:rsidRPr="00565CBD">
        <w:rPr>
          <w:rFonts w:asciiTheme="majorHAnsi" w:hAnsiTheme="majorHAnsi" w:cstheme="majorHAnsi"/>
          <w:b/>
          <w:sz w:val="28"/>
          <w:szCs w:val="28"/>
        </w:rPr>
        <w:t xml:space="preserve">I become unwell while I am at the residence? </w:t>
      </w:r>
    </w:p>
    <w:p w14:paraId="40F9B9A6" w14:textId="3DA60679" w:rsidR="00C514C7" w:rsidRPr="00565CBD" w:rsidRDefault="00471EDD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>If you become unwell while at the residence</w:t>
      </w:r>
      <w:r w:rsidR="00B426EB" w:rsidRPr="00565CBD">
        <w:rPr>
          <w:rFonts w:asciiTheme="majorHAnsi" w:hAnsiTheme="majorHAnsi" w:cstheme="majorHAnsi"/>
        </w:rPr>
        <w:t xml:space="preserve">, so much so that it effects your ability to carry out your work, we encourage you to seek medical support and </w:t>
      </w:r>
      <w:r w:rsidR="00A94A46" w:rsidRPr="00565CBD">
        <w:rPr>
          <w:rFonts w:asciiTheme="majorHAnsi" w:hAnsiTheme="majorHAnsi" w:cstheme="majorHAnsi"/>
        </w:rPr>
        <w:t xml:space="preserve">possibly </w:t>
      </w:r>
      <w:r w:rsidR="00B426EB" w:rsidRPr="00565CBD">
        <w:rPr>
          <w:rFonts w:asciiTheme="majorHAnsi" w:hAnsiTheme="majorHAnsi" w:cstheme="majorHAnsi"/>
        </w:rPr>
        <w:t>return home.  A full refund will be offered in th</w:t>
      </w:r>
      <w:r w:rsidR="00060EE4" w:rsidRPr="00565CBD">
        <w:rPr>
          <w:rFonts w:asciiTheme="majorHAnsi" w:hAnsiTheme="majorHAnsi" w:cstheme="majorHAnsi"/>
        </w:rPr>
        <w:t>e</w:t>
      </w:r>
      <w:r w:rsidR="00B426EB" w:rsidRPr="00565CBD">
        <w:rPr>
          <w:rFonts w:asciiTheme="majorHAnsi" w:hAnsiTheme="majorHAnsi" w:cstheme="majorHAnsi"/>
        </w:rPr>
        <w:t xml:space="preserve">se </w:t>
      </w:r>
      <w:proofErr w:type="gramStart"/>
      <w:r w:rsidR="00B426EB" w:rsidRPr="00565CBD">
        <w:rPr>
          <w:rFonts w:asciiTheme="majorHAnsi" w:hAnsiTheme="majorHAnsi" w:cstheme="majorHAnsi"/>
        </w:rPr>
        <w:t>circumstances</w:t>
      </w:r>
      <w:proofErr w:type="gramEnd"/>
      <w:r w:rsidR="00B426EB" w:rsidRPr="00565CBD">
        <w:rPr>
          <w:rFonts w:asciiTheme="majorHAnsi" w:hAnsiTheme="majorHAnsi" w:cstheme="majorHAnsi"/>
        </w:rPr>
        <w:t xml:space="preserve"> so you have the ability to </w:t>
      </w:r>
      <w:r w:rsidR="00060EE4" w:rsidRPr="00565CBD">
        <w:rPr>
          <w:rFonts w:asciiTheme="majorHAnsi" w:hAnsiTheme="majorHAnsi" w:cstheme="majorHAnsi"/>
        </w:rPr>
        <w:t>return</w:t>
      </w:r>
      <w:r w:rsidR="00B426EB" w:rsidRPr="00565CBD">
        <w:rPr>
          <w:rFonts w:asciiTheme="majorHAnsi" w:hAnsiTheme="majorHAnsi" w:cstheme="majorHAnsi"/>
        </w:rPr>
        <w:t xml:space="preserve"> when you are feeling better. </w:t>
      </w:r>
    </w:p>
    <w:p w14:paraId="10E06A16" w14:textId="0C5293D4" w:rsidR="00B426EB" w:rsidRPr="00565CBD" w:rsidRDefault="00B426EB">
      <w:pPr>
        <w:rPr>
          <w:rFonts w:asciiTheme="majorHAnsi" w:hAnsiTheme="majorHAnsi" w:cstheme="majorHAnsi"/>
          <w:sz w:val="28"/>
          <w:szCs w:val="28"/>
        </w:rPr>
      </w:pPr>
    </w:p>
    <w:p w14:paraId="56FDEA94" w14:textId="29E5C62E" w:rsidR="00B426EB" w:rsidRPr="00565CBD" w:rsidRDefault="00B426EB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>Do I let other residents know about my</w:t>
      </w:r>
      <w:r w:rsidR="00647F4F" w:rsidRPr="00565CBD">
        <w:rPr>
          <w:rFonts w:asciiTheme="majorHAnsi" w:hAnsiTheme="majorHAnsi" w:cstheme="majorHAnsi"/>
          <w:b/>
          <w:sz w:val="28"/>
          <w:szCs w:val="28"/>
        </w:rPr>
        <w:t xml:space="preserve"> disability</w:t>
      </w:r>
      <w:r w:rsidRPr="00565CBD">
        <w:rPr>
          <w:rFonts w:asciiTheme="majorHAnsi" w:hAnsiTheme="majorHAnsi" w:cstheme="majorHAnsi"/>
          <w:b/>
          <w:sz w:val="28"/>
          <w:szCs w:val="28"/>
        </w:rPr>
        <w:t xml:space="preserve">? </w:t>
      </w:r>
    </w:p>
    <w:p w14:paraId="0CB8FA67" w14:textId="0C5E3F8F" w:rsidR="00A94A46" w:rsidRPr="00565CBD" w:rsidRDefault="00DC483E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The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residency is a unique</w:t>
      </w:r>
      <w:r w:rsidR="00060EE4" w:rsidRPr="00565CBD">
        <w:rPr>
          <w:rFonts w:asciiTheme="majorHAnsi" w:hAnsiTheme="majorHAnsi" w:cstheme="majorHAnsi"/>
        </w:rPr>
        <w:t xml:space="preserve"> creative</w:t>
      </w:r>
      <w:r w:rsidRPr="00565CBD">
        <w:rPr>
          <w:rFonts w:asciiTheme="majorHAnsi" w:hAnsiTheme="majorHAnsi" w:cstheme="majorHAnsi"/>
        </w:rPr>
        <w:t xml:space="preserve"> experience and the peer relationships developed during </w:t>
      </w:r>
      <w:r w:rsidR="00060EE4" w:rsidRPr="00565CBD">
        <w:rPr>
          <w:rFonts w:asciiTheme="majorHAnsi" w:hAnsiTheme="majorHAnsi" w:cstheme="majorHAnsi"/>
        </w:rPr>
        <w:t>your</w:t>
      </w:r>
      <w:r w:rsidRPr="00565CBD">
        <w:rPr>
          <w:rFonts w:asciiTheme="majorHAnsi" w:hAnsiTheme="majorHAnsi" w:cstheme="majorHAnsi"/>
        </w:rPr>
        <w:t xml:space="preserve"> stay thrive on honest and open communication based on respect and trust. </w:t>
      </w:r>
      <w:r w:rsidR="00B426EB" w:rsidRPr="00565CBD">
        <w:rPr>
          <w:rFonts w:asciiTheme="majorHAnsi" w:hAnsiTheme="majorHAnsi" w:cstheme="majorHAnsi"/>
        </w:rPr>
        <w:t xml:space="preserve">We </w:t>
      </w:r>
      <w:r w:rsidRPr="00565CBD">
        <w:rPr>
          <w:rFonts w:asciiTheme="majorHAnsi" w:hAnsiTheme="majorHAnsi" w:cstheme="majorHAnsi"/>
        </w:rPr>
        <w:t>encourage all resident</w:t>
      </w:r>
      <w:r w:rsidR="00060EE4" w:rsidRPr="00565CBD">
        <w:rPr>
          <w:rFonts w:asciiTheme="majorHAnsi" w:hAnsiTheme="majorHAnsi" w:cstheme="majorHAnsi"/>
        </w:rPr>
        <w:t>s</w:t>
      </w:r>
      <w:r w:rsidRPr="00565CBD">
        <w:rPr>
          <w:rFonts w:asciiTheme="majorHAnsi" w:hAnsiTheme="majorHAnsi" w:cstheme="majorHAnsi"/>
        </w:rPr>
        <w:t xml:space="preserve"> to uphold these values and in doing so make sure everyone feels safe, </w:t>
      </w:r>
      <w:proofErr w:type="gramStart"/>
      <w:r w:rsidRPr="00565CBD">
        <w:rPr>
          <w:rFonts w:asciiTheme="majorHAnsi" w:hAnsiTheme="majorHAnsi" w:cstheme="majorHAnsi"/>
        </w:rPr>
        <w:t>included</w:t>
      </w:r>
      <w:proofErr w:type="gramEnd"/>
      <w:r w:rsidRPr="00565CBD">
        <w:rPr>
          <w:rFonts w:asciiTheme="majorHAnsi" w:hAnsiTheme="majorHAnsi" w:cstheme="majorHAnsi"/>
        </w:rPr>
        <w:t xml:space="preserve"> and supported. </w:t>
      </w:r>
      <w:r w:rsidR="00B426EB" w:rsidRPr="00565CBD">
        <w:rPr>
          <w:rFonts w:asciiTheme="majorHAnsi" w:hAnsiTheme="majorHAnsi" w:cstheme="majorHAnsi"/>
        </w:rPr>
        <w:t xml:space="preserve"> </w:t>
      </w:r>
      <w:r w:rsidRPr="00565CBD">
        <w:rPr>
          <w:rFonts w:asciiTheme="majorHAnsi" w:hAnsiTheme="majorHAnsi" w:cstheme="majorHAnsi"/>
        </w:rPr>
        <w:t>Part of our D</w:t>
      </w:r>
      <w:r w:rsidR="00060EE4" w:rsidRPr="00565CBD">
        <w:rPr>
          <w:rFonts w:asciiTheme="majorHAnsi" w:hAnsiTheme="majorHAnsi" w:cstheme="majorHAnsi"/>
        </w:rPr>
        <w:t xml:space="preserve">isability </w:t>
      </w:r>
      <w:r w:rsidRPr="00565CBD">
        <w:rPr>
          <w:rFonts w:asciiTheme="majorHAnsi" w:hAnsiTheme="majorHAnsi" w:cstheme="majorHAnsi"/>
        </w:rPr>
        <w:t>I</w:t>
      </w:r>
      <w:r w:rsidR="00060EE4" w:rsidRPr="00565CBD">
        <w:rPr>
          <w:rFonts w:asciiTheme="majorHAnsi" w:hAnsiTheme="majorHAnsi" w:cstheme="majorHAnsi"/>
        </w:rPr>
        <w:t xml:space="preserve">nclusion </w:t>
      </w:r>
      <w:r w:rsidRPr="00565CBD">
        <w:rPr>
          <w:rFonts w:asciiTheme="majorHAnsi" w:hAnsiTheme="majorHAnsi" w:cstheme="majorHAnsi"/>
        </w:rPr>
        <w:t>A</w:t>
      </w:r>
      <w:r w:rsidR="00060EE4" w:rsidRPr="00565CBD">
        <w:rPr>
          <w:rFonts w:asciiTheme="majorHAnsi" w:hAnsiTheme="majorHAnsi" w:cstheme="majorHAnsi"/>
        </w:rPr>
        <w:t>ction Plan</w:t>
      </w:r>
      <w:r w:rsidRPr="00565CBD">
        <w:rPr>
          <w:rFonts w:asciiTheme="majorHAnsi" w:hAnsiTheme="majorHAnsi" w:cstheme="majorHAnsi"/>
        </w:rPr>
        <w:t xml:space="preserve"> is to play a role in raising awareness about social barriers to writing practice.</w:t>
      </w:r>
      <w:r w:rsidR="00B426EB" w:rsidRPr="00565CBD">
        <w:rPr>
          <w:rFonts w:asciiTheme="majorHAnsi" w:hAnsiTheme="majorHAnsi" w:cstheme="majorHAnsi"/>
        </w:rPr>
        <w:t xml:space="preserve"> </w:t>
      </w:r>
      <w:r w:rsidRPr="00565CBD">
        <w:rPr>
          <w:rFonts w:asciiTheme="majorHAnsi" w:hAnsiTheme="majorHAnsi" w:cstheme="majorHAnsi"/>
        </w:rPr>
        <w:t xml:space="preserve"> </w:t>
      </w:r>
    </w:p>
    <w:p w14:paraId="589BE684" w14:textId="6FE72A9F" w:rsidR="00A94A46" w:rsidRPr="00565CBD" w:rsidRDefault="00A94A46">
      <w:pPr>
        <w:rPr>
          <w:rFonts w:asciiTheme="majorHAnsi" w:hAnsiTheme="majorHAnsi" w:cstheme="majorHAnsi"/>
        </w:rPr>
      </w:pPr>
    </w:p>
    <w:p w14:paraId="125AF958" w14:textId="3BD837FF" w:rsidR="00A94A46" w:rsidRPr="00565CBD" w:rsidRDefault="00A94A4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If there is any aspect of your </w:t>
      </w:r>
      <w:r w:rsidR="00647F4F" w:rsidRPr="00565CBD">
        <w:rPr>
          <w:rFonts w:asciiTheme="majorHAnsi" w:hAnsiTheme="majorHAnsi" w:cstheme="majorHAnsi"/>
        </w:rPr>
        <w:t>dis</w:t>
      </w:r>
      <w:r w:rsidR="0091774F" w:rsidRPr="00565CBD">
        <w:rPr>
          <w:rFonts w:asciiTheme="majorHAnsi" w:hAnsiTheme="majorHAnsi" w:cstheme="majorHAnsi"/>
        </w:rPr>
        <w:t>a</w:t>
      </w:r>
      <w:r w:rsidR="00647F4F" w:rsidRPr="00565CBD">
        <w:rPr>
          <w:rFonts w:asciiTheme="majorHAnsi" w:hAnsiTheme="majorHAnsi" w:cstheme="majorHAnsi"/>
        </w:rPr>
        <w:t>bility</w:t>
      </w:r>
      <w:r w:rsidRPr="00565CBD">
        <w:rPr>
          <w:rFonts w:asciiTheme="majorHAnsi" w:hAnsiTheme="majorHAnsi" w:cstheme="majorHAnsi"/>
        </w:rPr>
        <w:t xml:space="preserve"> you wish to disclose to your fellow residents before you all arrive for your residency</w:t>
      </w:r>
      <w:r w:rsidR="00060EE4" w:rsidRPr="00565CBD">
        <w:rPr>
          <w:rFonts w:asciiTheme="majorHAnsi" w:hAnsiTheme="majorHAnsi" w:cstheme="majorHAnsi"/>
        </w:rPr>
        <w:t>,</w:t>
      </w:r>
      <w:r w:rsidRPr="00565CBD">
        <w:rPr>
          <w:rFonts w:asciiTheme="majorHAnsi" w:hAnsiTheme="majorHAnsi" w:cstheme="majorHAnsi"/>
        </w:rPr>
        <w:t xml:space="preserve"> please let us know.</w:t>
      </w:r>
      <w:r w:rsidR="00C57779" w:rsidRPr="00565CBD">
        <w:rPr>
          <w:rFonts w:asciiTheme="majorHAnsi" w:hAnsiTheme="majorHAnsi" w:cstheme="majorHAnsi"/>
        </w:rPr>
        <w:t xml:space="preserve"> (For </w:t>
      </w:r>
      <w:r w:rsidR="005B4FCC" w:rsidRPr="00565CBD">
        <w:rPr>
          <w:rFonts w:asciiTheme="majorHAnsi" w:hAnsiTheme="majorHAnsi" w:cstheme="majorHAnsi"/>
        </w:rPr>
        <w:t>example,</w:t>
      </w:r>
      <w:r w:rsidR="00C57779" w:rsidRPr="00565CBD">
        <w:rPr>
          <w:rFonts w:asciiTheme="majorHAnsi" w:hAnsiTheme="majorHAnsi" w:cstheme="majorHAnsi"/>
        </w:rPr>
        <w:t xml:space="preserve"> if you have an assistance animal it may be worthwhile </w:t>
      </w:r>
      <w:r w:rsidR="00060EE4" w:rsidRPr="00565CBD">
        <w:rPr>
          <w:rFonts w:asciiTheme="majorHAnsi" w:hAnsiTheme="majorHAnsi" w:cstheme="majorHAnsi"/>
        </w:rPr>
        <w:t xml:space="preserve">for </w:t>
      </w:r>
      <w:r w:rsidR="00C57779" w:rsidRPr="00565CBD">
        <w:rPr>
          <w:rFonts w:asciiTheme="majorHAnsi" w:hAnsiTheme="majorHAnsi" w:cstheme="majorHAnsi"/>
        </w:rPr>
        <w:t xml:space="preserve">us </w:t>
      </w:r>
      <w:r w:rsidR="00060EE4" w:rsidRPr="00565CBD">
        <w:rPr>
          <w:rFonts w:asciiTheme="majorHAnsi" w:hAnsiTheme="majorHAnsi" w:cstheme="majorHAnsi"/>
        </w:rPr>
        <w:t xml:space="preserve">to </w:t>
      </w:r>
      <w:r w:rsidR="00C57779" w:rsidRPr="00565CBD">
        <w:rPr>
          <w:rFonts w:asciiTheme="majorHAnsi" w:hAnsiTheme="majorHAnsi" w:cstheme="majorHAnsi"/>
        </w:rPr>
        <w:t xml:space="preserve">let fellow residents know that </w:t>
      </w:r>
      <w:r w:rsidR="0091774F" w:rsidRPr="00565CBD">
        <w:rPr>
          <w:rFonts w:asciiTheme="majorHAnsi" w:hAnsiTheme="majorHAnsi" w:cstheme="majorHAnsi"/>
        </w:rPr>
        <w:t xml:space="preserve">the animal </w:t>
      </w:r>
      <w:proofErr w:type="gramStart"/>
      <w:r w:rsidR="0091774F" w:rsidRPr="00565CBD">
        <w:rPr>
          <w:rFonts w:asciiTheme="majorHAnsi" w:hAnsiTheme="majorHAnsi" w:cstheme="majorHAnsi"/>
        </w:rPr>
        <w:t>is not be</w:t>
      </w:r>
      <w:proofErr w:type="gramEnd"/>
      <w:r w:rsidR="0091774F" w:rsidRPr="00565CBD">
        <w:rPr>
          <w:rFonts w:asciiTheme="majorHAnsi" w:hAnsiTheme="majorHAnsi" w:cstheme="majorHAnsi"/>
        </w:rPr>
        <w:t xml:space="preserve"> patted unless you indicate it is ok to do so). </w:t>
      </w:r>
    </w:p>
    <w:p w14:paraId="57E7F5D0" w14:textId="4BFD4297" w:rsidR="006872F3" w:rsidRPr="00565CBD" w:rsidRDefault="006872F3">
      <w:pPr>
        <w:rPr>
          <w:rFonts w:asciiTheme="majorHAnsi" w:hAnsiTheme="majorHAnsi" w:cstheme="majorHAnsi"/>
          <w:sz w:val="28"/>
          <w:szCs w:val="28"/>
        </w:rPr>
      </w:pPr>
    </w:p>
    <w:p w14:paraId="392F2536" w14:textId="5ED11BC2" w:rsidR="006872F3" w:rsidRPr="00565CBD" w:rsidRDefault="006872F3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Upon your arrival at the House </w:t>
      </w:r>
    </w:p>
    <w:p w14:paraId="1260CBE2" w14:textId="1CF922D9" w:rsidR="00A94A46" w:rsidRPr="00565CBD" w:rsidRDefault="00A94A4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A staff member will be there to greet you upon arrival. </w:t>
      </w:r>
      <w:r w:rsidR="003B5D3E" w:rsidRPr="00565CBD">
        <w:rPr>
          <w:rFonts w:asciiTheme="majorHAnsi" w:hAnsiTheme="majorHAnsi" w:cstheme="majorHAnsi"/>
        </w:rPr>
        <w:t xml:space="preserve">You will be given a guided tour of the facilities and you have the chance to ask any questions that may arise about staying at </w:t>
      </w:r>
      <w:proofErr w:type="spellStart"/>
      <w:r w:rsidR="003B5D3E" w:rsidRPr="00565CBD">
        <w:rPr>
          <w:rFonts w:asciiTheme="majorHAnsi" w:hAnsiTheme="majorHAnsi" w:cstheme="majorHAnsi"/>
        </w:rPr>
        <w:t>Varuna</w:t>
      </w:r>
      <w:proofErr w:type="spellEnd"/>
      <w:r w:rsidR="003B5D3E" w:rsidRPr="00565CBD">
        <w:rPr>
          <w:rFonts w:asciiTheme="majorHAnsi" w:hAnsiTheme="majorHAnsi" w:cstheme="majorHAnsi"/>
        </w:rPr>
        <w:t>.  There will also be a resident</w:t>
      </w:r>
      <w:r w:rsidR="00227BAC" w:rsidRPr="00565CBD">
        <w:rPr>
          <w:rFonts w:asciiTheme="majorHAnsi" w:hAnsiTheme="majorHAnsi" w:cstheme="majorHAnsi"/>
        </w:rPr>
        <w:t>’</w:t>
      </w:r>
      <w:r w:rsidR="003B5D3E" w:rsidRPr="00565CBD">
        <w:rPr>
          <w:rFonts w:asciiTheme="majorHAnsi" w:hAnsiTheme="majorHAnsi" w:cstheme="majorHAnsi"/>
        </w:rPr>
        <w:t xml:space="preserve">s handbook in your room which outlines everything you need to know including </w:t>
      </w:r>
      <w:r w:rsidR="004F764E" w:rsidRPr="00565CBD">
        <w:rPr>
          <w:rFonts w:asciiTheme="majorHAnsi" w:hAnsiTheme="majorHAnsi" w:cstheme="majorHAnsi"/>
        </w:rPr>
        <w:t>e</w:t>
      </w:r>
      <w:r w:rsidR="003B5D3E" w:rsidRPr="00565CBD">
        <w:rPr>
          <w:rFonts w:asciiTheme="majorHAnsi" w:hAnsiTheme="majorHAnsi" w:cstheme="majorHAnsi"/>
        </w:rPr>
        <w:t xml:space="preserve">mergency procedures and phone numbers. If you would like a copy of this document before your </w:t>
      </w:r>
      <w:proofErr w:type="gramStart"/>
      <w:r w:rsidR="003B5D3E" w:rsidRPr="00565CBD">
        <w:rPr>
          <w:rFonts w:asciiTheme="majorHAnsi" w:hAnsiTheme="majorHAnsi" w:cstheme="majorHAnsi"/>
        </w:rPr>
        <w:t>stay</w:t>
      </w:r>
      <w:proofErr w:type="gramEnd"/>
      <w:r w:rsidR="003B5D3E" w:rsidRPr="00565CBD">
        <w:rPr>
          <w:rFonts w:asciiTheme="majorHAnsi" w:hAnsiTheme="majorHAnsi" w:cstheme="majorHAnsi"/>
        </w:rPr>
        <w:t xml:space="preserve"> please let us know. </w:t>
      </w:r>
    </w:p>
    <w:p w14:paraId="159A8ACC" w14:textId="77777777" w:rsidR="003B5D3E" w:rsidRPr="00565CBD" w:rsidRDefault="003B5D3E">
      <w:pPr>
        <w:rPr>
          <w:rFonts w:asciiTheme="majorHAnsi" w:hAnsiTheme="majorHAnsi" w:cstheme="majorHAnsi"/>
        </w:rPr>
      </w:pPr>
    </w:p>
    <w:p w14:paraId="0865C4B0" w14:textId="1A8F460D" w:rsidR="003B5D3E" w:rsidRPr="00565CBD" w:rsidRDefault="003B5D3E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On the afternoon of your arrival a ‘meet and greet’ takes place in the lounge room with all residents and a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staff member. You will be given an overview of the history of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and </w:t>
      </w:r>
      <w:r w:rsidR="00060EE4" w:rsidRPr="00565CBD">
        <w:rPr>
          <w:rFonts w:asciiTheme="majorHAnsi" w:hAnsiTheme="majorHAnsi" w:cstheme="majorHAnsi"/>
        </w:rPr>
        <w:t>provided with</w:t>
      </w:r>
      <w:r w:rsidRPr="00565CBD">
        <w:rPr>
          <w:rFonts w:asciiTheme="majorHAnsi" w:hAnsiTheme="majorHAnsi" w:cstheme="majorHAnsi"/>
        </w:rPr>
        <w:t xml:space="preserve"> a chance to meet your fellow residents and discuss the writing projects you will be working on during your stay.  </w:t>
      </w:r>
    </w:p>
    <w:p w14:paraId="3A5123F7" w14:textId="77777777" w:rsidR="003B5D3E" w:rsidRPr="00565CBD" w:rsidRDefault="003B5D3E">
      <w:pPr>
        <w:rPr>
          <w:rFonts w:asciiTheme="majorHAnsi" w:hAnsiTheme="majorHAnsi" w:cstheme="majorHAnsi"/>
        </w:rPr>
      </w:pPr>
    </w:p>
    <w:p w14:paraId="694B829A" w14:textId="282A1511" w:rsidR="003B5D3E" w:rsidRPr="00565CBD" w:rsidRDefault="003B5D3E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We encourage </w:t>
      </w:r>
      <w:r w:rsidR="004F764E" w:rsidRPr="00565CBD">
        <w:rPr>
          <w:rFonts w:asciiTheme="majorHAnsi" w:hAnsiTheme="majorHAnsi" w:cstheme="majorHAnsi"/>
        </w:rPr>
        <w:t>each cohort</w:t>
      </w:r>
      <w:r w:rsidRPr="00565CBD">
        <w:rPr>
          <w:rFonts w:asciiTheme="majorHAnsi" w:hAnsiTheme="majorHAnsi" w:cstheme="majorHAnsi"/>
        </w:rPr>
        <w:t xml:space="preserve"> to plan a 30</w:t>
      </w:r>
      <w:r w:rsidR="00060EE4" w:rsidRPr="00565CBD">
        <w:rPr>
          <w:rFonts w:asciiTheme="majorHAnsi" w:hAnsiTheme="majorHAnsi" w:cstheme="majorHAnsi"/>
        </w:rPr>
        <w:t>-</w:t>
      </w:r>
      <w:r w:rsidRPr="00565CBD">
        <w:rPr>
          <w:rFonts w:asciiTheme="majorHAnsi" w:hAnsiTheme="majorHAnsi" w:cstheme="majorHAnsi"/>
        </w:rPr>
        <w:t>min</w:t>
      </w:r>
      <w:r w:rsidR="00060EE4" w:rsidRPr="00565CBD">
        <w:rPr>
          <w:rFonts w:asciiTheme="majorHAnsi" w:hAnsiTheme="majorHAnsi" w:cstheme="majorHAnsi"/>
        </w:rPr>
        <w:t>ute</w:t>
      </w:r>
      <w:r w:rsidRPr="00565CBD">
        <w:rPr>
          <w:rFonts w:asciiTheme="majorHAnsi" w:hAnsiTheme="majorHAnsi" w:cstheme="majorHAnsi"/>
        </w:rPr>
        <w:t xml:space="preserve"> reading and feedback session for each </w:t>
      </w:r>
      <w:r w:rsidR="004F764E" w:rsidRPr="00565CBD">
        <w:rPr>
          <w:rFonts w:asciiTheme="majorHAnsi" w:hAnsiTheme="majorHAnsi" w:cstheme="majorHAnsi"/>
        </w:rPr>
        <w:t xml:space="preserve">resident </w:t>
      </w:r>
      <w:r w:rsidRPr="00565CBD">
        <w:rPr>
          <w:rFonts w:asciiTheme="majorHAnsi" w:hAnsiTheme="majorHAnsi" w:cstheme="majorHAnsi"/>
        </w:rPr>
        <w:t>writer during the week. These usually take place on the Wednesday</w:t>
      </w:r>
      <w:r w:rsidR="004F764E" w:rsidRPr="00565CBD">
        <w:rPr>
          <w:rFonts w:asciiTheme="majorHAnsi" w:hAnsiTheme="majorHAnsi" w:cstheme="majorHAnsi"/>
        </w:rPr>
        <w:t xml:space="preserve"> and</w:t>
      </w:r>
      <w:r w:rsidRPr="00565CBD">
        <w:rPr>
          <w:rFonts w:asciiTheme="majorHAnsi" w:hAnsiTheme="majorHAnsi" w:cstheme="majorHAnsi"/>
        </w:rPr>
        <w:t xml:space="preserve"> Thursday afternoon. We encourage </w:t>
      </w:r>
      <w:r w:rsidR="004F764E" w:rsidRPr="00565CBD">
        <w:rPr>
          <w:rFonts w:asciiTheme="majorHAnsi" w:hAnsiTheme="majorHAnsi" w:cstheme="majorHAnsi"/>
        </w:rPr>
        <w:t xml:space="preserve">writers </w:t>
      </w:r>
      <w:r w:rsidRPr="00565CBD">
        <w:rPr>
          <w:rFonts w:asciiTheme="majorHAnsi" w:hAnsiTheme="majorHAnsi" w:cstheme="majorHAnsi"/>
        </w:rPr>
        <w:t xml:space="preserve">to share work via email in advance of the session and then keep to 10 mins of reading and 20 mins of discussion, with two or three sessions running </w:t>
      </w:r>
      <w:proofErr w:type="gramStart"/>
      <w:r w:rsidRPr="00565CBD">
        <w:rPr>
          <w:rFonts w:asciiTheme="majorHAnsi" w:hAnsiTheme="majorHAnsi" w:cstheme="majorHAnsi"/>
        </w:rPr>
        <w:t>back to back</w:t>
      </w:r>
      <w:proofErr w:type="gramEnd"/>
      <w:r w:rsidRPr="00565CBD">
        <w:rPr>
          <w:rFonts w:asciiTheme="majorHAnsi" w:hAnsiTheme="majorHAnsi" w:cstheme="majorHAnsi"/>
        </w:rPr>
        <w:t xml:space="preserve"> each afternoon. </w:t>
      </w:r>
    </w:p>
    <w:p w14:paraId="2049A1ED" w14:textId="43D5D684" w:rsidR="006872F3" w:rsidRPr="00565CBD" w:rsidRDefault="006872F3">
      <w:pPr>
        <w:rPr>
          <w:rFonts w:asciiTheme="majorHAnsi" w:hAnsiTheme="majorHAnsi" w:cstheme="majorHAnsi"/>
          <w:b/>
          <w:sz w:val="28"/>
          <w:szCs w:val="28"/>
        </w:rPr>
      </w:pPr>
    </w:p>
    <w:p w14:paraId="1EF62DBC" w14:textId="77777777" w:rsidR="00311416" w:rsidRDefault="00311416">
      <w:pPr>
        <w:rPr>
          <w:rFonts w:asciiTheme="majorHAnsi" w:hAnsiTheme="majorHAnsi" w:cstheme="majorHAnsi"/>
          <w:b/>
          <w:sz w:val="28"/>
          <w:szCs w:val="28"/>
        </w:rPr>
      </w:pPr>
    </w:p>
    <w:p w14:paraId="19EFA99E" w14:textId="4BE157E8" w:rsidR="006872F3" w:rsidRPr="00565CBD" w:rsidRDefault="006872F3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lastRenderedPageBreak/>
        <w:t xml:space="preserve">During your stay at </w:t>
      </w:r>
      <w:proofErr w:type="spellStart"/>
      <w:r w:rsidRPr="00565CBD">
        <w:rPr>
          <w:rFonts w:asciiTheme="majorHAnsi" w:hAnsiTheme="majorHAnsi" w:cstheme="majorHAnsi"/>
          <w:b/>
          <w:sz w:val="28"/>
          <w:szCs w:val="28"/>
        </w:rPr>
        <w:t>Varuna</w:t>
      </w:r>
      <w:proofErr w:type="spellEnd"/>
      <w:r w:rsidRPr="00565CBD">
        <w:rPr>
          <w:rFonts w:asciiTheme="majorHAnsi" w:hAnsiTheme="majorHAnsi" w:cstheme="majorHAnsi"/>
          <w:b/>
          <w:sz w:val="28"/>
          <w:szCs w:val="28"/>
        </w:rPr>
        <w:t xml:space="preserve"> </w:t>
      </w:r>
    </w:p>
    <w:p w14:paraId="7B7F90BD" w14:textId="05117713" w:rsidR="003B5D3E" w:rsidRPr="00565CBD" w:rsidRDefault="003B5D3E" w:rsidP="003B5D3E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If there is any additional support you </w:t>
      </w:r>
      <w:r w:rsidR="00B23E72" w:rsidRPr="00565CBD">
        <w:rPr>
          <w:rFonts w:asciiTheme="majorHAnsi" w:hAnsiTheme="majorHAnsi" w:cstheme="majorHAnsi"/>
        </w:rPr>
        <w:t xml:space="preserve">require </w:t>
      </w:r>
      <w:r w:rsidRPr="00565CBD">
        <w:rPr>
          <w:rFonts w:asciiTheme="majorHAnsi" w:hAnsiTheme="majorHAnsi" w:cstheme="majorHAnsi"/>
        </w:rPr>
        <w:t>during your stay</w:t>
      </w:r>
      <w:r w:rsidR="00060EE4" w:rsidRPr="00565CBD">
        <w:rPr>
          <w:rFonts w:asciiTheme="majorHAnsi" w:hAnsiTheme="majorHAnsi" w:cstheme="majorHAnsi"/>
        </w:rPr>
        <w:t>,</w:t>
      </w:r>
      <w:r w:rsidRPr="00565CBD">
        <w:rPr>
          <w:rFonts w:asciiTheme="majorHAnsi" w:hAnsiTheme="majorHAnsi" w:cstheme="majorHAnsi"/>
        </w:rPr>
        <w:t xml:space="preserve"> please don’t hesitate to let staff know</w:t>
      </w:r>
      <w:r w:rsidR="00C57779" w:rsidRPr="00565CBD">
        <w:rPr>
          <w:rFonts w:asciiTheme="majorHAnsi" w:hAnsiTheme="majorHAnsi" w:cstheme="majorHAnsi"/>
        </w:rPr>
        <w:t xml:space="preserve">. </w:t>
      </w:r>
      <w:r w:rsidR="005B4FCC" w:rsidRPr="00565CBD">
        <w:rPr>
          <w:rFonts w:asciiTheme="majorHAnsi" w:hAnsiTheme="majorHAnsi" w:cstheme="majorHAnsi"/>
        </w:rPr>
        <w:t>i.e.,</w:t>
      </w:r>
      <w:r w:rsidR="00C57779" w:rsidRPr="00565CBD">
        <w:rPr>
          <w:rFonts w:asciiTheme="majorHAnsi" w:hAnsiTheme="majorHAnsi" w:cstheme="majorHAnsi"/>
        </w:rPr>
        <w:t xml:space="preserve"> assistance using the washing machine, food served directly, a companion for a local walk. </w:t>
      </w:r>
      <w:r w:rsidRPr="00565CBD">
        <w:rPr>
          <w:rFonts w:asciiTheme="majorHAnsi" w:hAnsiTheme="majorHAnsi" w:cstheme="majorHAnsi"/>
        </w:rPr>
        <w:t>We can either arrange to have staff available or organise additional local support workers</w:t>
      </w:r>
      <w:r w:rsidR="00E2544D" w:rsidRPr="00565CBD">
        <w:rPr>
          <w:rFonts w:asciiTheme="majorHAnsi" w:hAnsiTheme="majorHAnsi" w:cstheme="majorHAnsi"/>
        </w:rPr>
        <w:t xml:space="preserve"> to assist you.</w:t>
      </w:r>
    </w:p>
    <w:p w14:paraId="6D6CA194" w14:textId="77777777" w:rsidR="003B5D3E" w:rsidRPr="00565CBD" w:rsidRDefault="003B5D3E">
      <w:pPr>
        <w:rPr>
          <w:rFonts w:asciiTheme="majorHAnsi" w:hAnsiTheme="majorHAnsi" w:cstheme="majorHAnsi"/>
          <w:b/>
          <w:sz w:val="28"/>
          <w:szCs w:val="28"/>
        </w:rPr>
      </w:pPr>
    </w:p>
    <w:p w14:paraId="590BA8A0" w14:textId="5B6537EB" w:rsidR="006872F3" w:rsidRPr="00565CBD" w:rsidRDefault="00A94A46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If there is any aspect of your residency that might make you or others feel </w:t>
      </w:r>
      <w:proofErr w:type="gramStart"/>
      <w:r w:rsidRPr="00565CBD">
        <w:rPr>
          <w:rFonts w:asciiTheme="majorHAnsi" w:hAnsiTheme="majorHAnsi" w:cstheme="majorHAnsi"/>
        </w:rPr>
        <w:t>unsafe</w:t>
      </w:r>
      <w:proofErr w:type="gramEnd"/>
      <w:r w:rsidRPr="00565CBD">
        <w:rPr>
          <w:rFonts w:asciiTheme="majorHAnsi" w:hAnsiTheme="majorHAnsi" w:cstheme="majorHAnsi"/>
        </w:rPr>
        <w:t xml:space="preserve"> please raise this asap with </w:t>
      </w:r>
      <w:proofErr w:type="spellStart"/>
      <w:r w:rsidRPr="00565CBD">
        <w:rPr>
          <w:rFonts w:asciiTheme="majorHAnsi" w:hAnsiTheme="majorHAnsi" w:cstheme="majorHAnsi"/>
        </w:rPr>
        <w:t>Varuna</w:t>
      </w:r>
      <w:proofErr w:type="spellEnd"/>
      <w:r w:rsidRPr="00565CBD">
        <w:rPr>
          <w:rFonts w:asciiTheme="majorHAnsi" w:hAnsiTheme="majorHAnsi" w:cstheme="majorHAnsi"/>
        </w:rPr>
        <w:t xml:space="preserve"> staff. </w:t>
      </w:r>
    </w:p>
    <w:p w14:paraId="4F01A2A6" w14:textId="77777777" w:rsidR="006872F3" w:rsidRPr="00565CBD" w:rsidRDefault="006872F3">
      <w:pPr>
        <w:rPr>
          <w:rFonts w:asciiTheme="majorHAnsi" w:hAnsiTheme="majorHAnsi" w:cstheme="majorHAnsi"/>
          <w:sz w:val="28"/>
          <w:szCs w:val="28"/>
        </w:rPr>
      </w:pPr>
    </w:p>
    <w:p w14:paraId="2EAD281B" w14:textId="6A6C7F7F" w:rsidR="006872F3" w:rsidRPr="00565CBD" w:rsidRDefault="006872F3">
      <w:pPr>
        <w:rPr>
          <w:rFonts w:asciiTheme="majorHAnsi" w:hAnsiTheme="majorHAnsi" w:cstheme="majorHAnsi"/>
          <w:b/>
          <w:sz w:val="28"/>
          <w:szCs w:val="28"/>
        </w:rPr>
      </w:pPr>
      <w:r w:rsidRPr="00565CBD">
        <w:rPr>
          <w:rFonts w:asciiTheme="majorHAnsi" w:hAnsiTheme="majorHAnsi" w:cstheme="majorHAnsi"/>
          <w:b/>
          <w:sz w:val="28"/>
          <w:szCs w:val="28"/>
        </w:rPr>
        <w:t xml:space="preserve">We are all learning </w:t>
      </w:r>
    </w:p>
    <w:p w14:paraId="06505640" w14:textId="407BEC7B" w:rsidR="006872F3" w:rsidRPr="00565CBD" w:rsidRDefault="0091774F">
      <w:pPr>
        <w:rPr>
          <w:rFonts w:asciiTheme="majorHAnsi" w:hAnsiTheme="majorHAnsi" w:cstheme="majorHAnsi"/>
        </w:rPr>
      </w:pPr>
      <w:r w:rsidRPr="00565CBD">
        <w:rPr>
          <w:rFonts w:asciiTheme="majorHAnsi" w:hAnsiTheme="majorHAnsi" w:cstheme="majorHAnsi"/>
        </w:rPr>
        <w:t xml:space="preserve">Creating a welcoming and accessible writing space that recognises and supports people’s needs is </w:t>
      </w:r>
      <w:r w:rsidR="000742F3" w:rsidRPr="00565CBD">
        <w:rPr>
          <w:rFonts w:asciiTheme="majorHAnsi" w:hAnsiTheme="majorHAnsi" w:cstheme="majorHAnsi"/>
        </w:rPr>
        <w:t xml:space="preserve">a work in progress at </w:t>
      </w:r>
      <w:proofErr w:type="spellStart"/>
      <w:r w:rsidR="000742F3" w:rsidRPr="00565CBD">
        <w:rPr>
          <w:rFonts w:asciiTheme="majorHAnsi" w:hAnsiTheme="majorHAnsi" w:cstheme="majorHAnsi"/>
        </w:rPr>
        <w:t>Varuna</w:t>
      </w:r>
      <w:proofErr w:type="spellEnd"/>
      <w:r w:rsidR="000742F3" w:rsidRPr="00565CBD">
        <w:rPr>
          <w:rFonts w:asciiTheme="majorHAnsi" w:hAnsiTheme="majorHAnsi" w:cstheme="majorHAnsi"/>
        </w:rPr>
        <w:t xml:space="preserve">. </w:t>
      </w:r>
      <w:r w:rsidR="006872F3" w:rsidRPr="00565CBD">
        <w:rPr>
          <w:rFonts w:asciiTheme="majorHAnsi" w:hAnsiTheme="majorHAnsi" w:cstheme="majorHAnsi"/>
        </w:rPr>
        <w:t xml:space="preserve">We are committed to asking for ongoing feedback from everyone who stays at </w:t>
      </w:r>
      <w:r w:rsidR="000742F3" w:rsidRPr="00565CBD">
        <w:rPr>
          <w:rFonts w:asciiTheme="majorHAnsi" w:hAnsiTheme="majorHAnsi" w:cstheme="majorHAnsi"/>
        </w:rPr>
        <w:t xml:space="preserve">our historic property </w:t>
      </w:r>
      <w:r w:rsidR="006872F3" w:rsidRPr="00565CBD">
        <w:rPr>
          <w:rFonts w:asciiTheme="majorHAnsi" w:hAnsiTheme="majorHAnsi" w:cstheme="majorHAnsi"/>
        </w:rPr>
        <w:t xml:space="preserve">or attends our virtual or </w:t>
      </w:r>
      <w:r w:rsidR="00060EE4" w:rsidRPr="00565CBD">
        <w:rPr>
          <w:rFonts w:asciiTheme="majorHAnsi" w:hAnsiTheme="majorHAnsi" w:cstheme="majorHAnsi"/>
        </w:rPr>
        <w:t>live</w:t>
      </w:r>
      <w:r w:rsidR="006872F3" w:rsidRPr="00565CBD">
        <w:rPr>
          <w:rFonts w:asciiTheme="majorHAnsi" w:hAnsiTheme="majorHAnsi" w:cstheme="majorHAnsi"/>
        </w:rPr>
        <w:t xml:space="preserve"> events. If you</w:t>
      </w:r>
      <w:r w:rsidR="00E2544D" w:rsidRPr="00565CBD">
        <w:rPr>
          <w:rFonts w:asciiTheme="majorHAnsi" w:hAnsiTheme="majorHAnsi" w:cstheme="majorHAnsi"/>
        </w:rPr>
        <w:t xml:space="preserve"> think of </w:t>
      </w:r>
      <w:r w:rsidR="006872F3" w:rsidRPr="00565CBD">
        <w:rPr>
          <w:rFonts w:asciiTheme="majorHAnsi" w:hAnsiTheme="majorHAnsi" w:cstheme="majorHAnsi"/>
        </w:rPr>
        <w:t xml:space="preserve">anything that could be improved, please let us know. </w:t>
      </w:r>
      <w:r w:rsidR="00FB61A8" w:rsidRPr="00565CBD">
        <w:rPr>
          <w:rFonts w:asciiTheme="majorHAnsi" w:hAnsiTheme="majorHAnsi" w:cstheme="majorHAnsi"/>
        </w:rPr>
        <w:t xml:space="preserve"> Please contact Rebecca </w:t>
      </w:r>
      <w:proofErr w:type="spellStart"/>
      <w:r w:rsidR="00FB61A8" w:rsidRPr="00565CBD">
        <w:rPr>
          <w:rFonts w:asciiTheme="majorHAnsi" w:hAnsiTheme="majorHAnsi" w:cstheme="majorHAnsi"/>
        </w:rPr>
        <w:t>Goosen</w:t>
      </w:r>
      <w:proofErr w:type="spellEnd"/>
      <w:r w:rsidR="00FB61A8" w:rsidRPr="00565CBD">
        <w:rPr>
          <w:rFonts w:asciiTheme="majorHAnsi" w:hAnsiTheme="majorHAnsi" w:cstheme="majorHAnsi"/>
        </w:rPr>
        <w:t xml:space="preserve">, </w:t>
      </w:r>
      <w:r w:rsidR="00712CB2" w:rsidRPr="00565CBD">
        <w:rPr>
          <w:rFonts w:asciiTheme="majorHAnsi" w:hAnsiTheme="majorHAnsi" w:cstheme="majorHAnsi"/>
        </w:rPr>
        <w:t>Strategic Initiatives and Development Officer</w:t>
      </w:r>
      <w:r w:rsidR="00FB61A8" w:rsidRPr="00565CBD">
        <w:rPr>
          <w:rFonts w:asciiTheme="majorHAnsi" w:hAnsiTheme="majorHAnsi" w:cstheme="majorHAnsi"/>
        </w:rPr>
        <w:t xml:space="preserve">, </w:t>
      </w:r>
      <w:hyperlink r:id="rId26" w:history="1">
        <w:r w:rsidR="00FB61A8" w:rsidRPr="00565CBD">
          <w:rPr>
            <w:rStyle w:val="Hyperlink"/>
            <w:rFonts w:asciiTheme="majorHAnsi" w:hAnsiTheme="majorHAnsi" w:cstheme="majorHAnsi"/>
          </w:rPr>
          <w:t>rebecca@varuna.com.au</w:t>
        </w:r>
      </w:hyperlink>
      <w:r w:rsidR="00FB61A8" w:rsidRPr="00565CBD">
        <w:rPr>
          <w:rFonts w:asciiTheme="majorHAnsi" w:hAnsiTheme="majorHAnsi" w:cstheme="majorHAnsi"/>
        </w:rPr>
        <w:t xml:space="preserve"> or phone 02 4782 5674.</w:t>
      </w:r>
    </w:p>
    <w:sectPr w:rsidR="006872F3" w:rsidRPr="00565CBD" w:rsidSect="00BE3998">
      <w:footerReference w:type="even" r:id="rId27"/>
      <w:footerReference w:type="default" r:id="rId28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260ABF" w14:textId="77777777" w:rsidR="00A144D3" w:rsidRDefault="00A144D3" w:rsidP="006A04A9">
      <w:r>
        <w:separator/>
      </w:r>
    </w:p>
  </w:endnote>
  <w:endnote w:type="continuationSeparator" w:id="0">
    <w:p w14:paraId="1DD4E0CE" w14:textId="77777777" w:rsidR="00A144D3" w:rsidRDefault="00A144D3" w:rsidP="006A04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523056643"/>
      <w:docPartObj>
        <w:docPartGallery w:val="Page Numbers (Bottom of Page)"/>
        <w:docPartUnique/>
      </w:docPartObj>
    </w:sdtPr>
    <w:sdtContent>
      <w:p w14:paraId="5686439E" w14:textId="6FAE172C" w:rsidR="00B23E72" w:rsidRDefault="00B23E72" w:rsidP="003F44B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2B7DCF" w14:textId="77777777" w:rsidR="00B23E72" w:rsidRDefault="00B23E72" w:rsidP="006A04A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896390448"/>
      <w:docPartObj>
        <w:docPartGallery w:val="Page Numbers (Bottom of Page)"/>
        <w:docPartUnique/>
      </w:docPartObj>
    </w:sdtPr>
    <w:sdtContent>
      <w:p w14:paraId="32D55050" w14:textId="78C977E4" w:rsidR="00B23E72" w:rsidRDefault="00B23E72" w:rsidP="003F44B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0C0096"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0DBD50E6" w14:textId="77777777" w:rsidR="00B23E72" w:rsidRDefault="00B23E72" w:rsidP="006A04A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68D669" w14:textId="77777777" w:rsidR="00A144D3" w:rsidRDefault="00A144D3" w:rsidP="006A04A9">
      <w:r>
        <w:separator/>
      </w:r>
    </w:p>
  </w:footnote>
  <w:footnote w:type="continuationSeparator" w:id="0">
    <w:p w14:paraId="336C1C7F" w14:textId="77777777" w:rsidR="00A144D3" w:rsidRDefault="00A144D3" w:rsidP="006A04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47123"/>
    <w:multiLevelType w:val="hybridMultilevel"/>
    <w:tmpl w:val="2AC40F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97251"/>
    <w:multiLevelType w:val="hybridMultilevel"/>
    <w:tmpl w:val="4F62FAF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7C2DE1"/>
    <w:multiLevelType w:val="hybridMultilevel"/>
    <w:tmpl w:val="A2C604F0"/>
    <w:lvl w:ilvl="0" w:tplc="08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num w:numId="1" w16cid:durableId="1053312891">
    <w:abstractNumId w:val="0"/>
  </w:num>
  <w:num w:numId="2" w16cid:durableId="267852285">
    <w:abstractNumId w:val="1"/>
  </w:num>
  <w:num w:numId="3" w16cid:durableId="8093221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72F3"/>
    <w:rsid w:val="0000605A"/>
    <w:rsid w:val="00015C9D"/>
    <w:rsid w:val="00056D25"/>
    <w:rsid w:val="00060EE4"/>
    <w:rsid w:val="000742F3"/>
    <w:rsid w:val="000C0096"/>
    <w:rsid w:val="00105183"/>
    <w:rsid w:val="00116831"/>
    <w:rsid w:val="00120B5B"/>
    <w:rsid w:val="001420E3"/>
    <w:rsid w:val="001533BD"/>
    <w:rsid w:val="00172305"/>
    <w:rsid w:val="001A5A87"/>
    <w:rsid w:val="001B51F7"/>
    <w:rsid w:val="001C0FF4"/>
    <w:rsid w:val="001F0E31"/>
    <w:rsid w:val="00227BAC"/>
    <w:rsid w:val="002310C0"/>
    <w:rsid w:val="0023336C"/>
    <w:rsid w:val="0024391E"/>
    <w:rsid w:val="00247979"/>
    <w:rsid w:val="00260F8B"/>
    <w:rsid w:val="002D37D1"/>
    <w:rsid w:val="002D6040"/>
    <w:rsid w:val="002E44F8"/>
    <w:rsid w:val="00300BEF"/>
    <w:rsid w:val="003113A9"/>
    <w:rsid w:val="00311416"/>
    <w:rsid w:val="00354716"/>
    <w:rsid w:val="00360247"/>
    <w:rsid w:val="00374068"/>
    <w:rsid w:val="003B5D3E"/>
    <w:rsid w:val="003F44B5"/>
    <w:rsid w:val="00425398"/>
    <w:rsid w:val="004636B0"/>
    <w:rsid w:val="00463B7A"/>
    <w:rsid w:val="00471EDD"/>
    <w:rsid w:val="00491C89"/>
    <w:rsid w:val="004A0F22"/>
    <w:rsid w:val="004A68DA"/>
    <w:rsid w:val="004C75D3"/>
    <w:rsid w:val="004F764E"/>
    <w:rsid w:val="00501475"/>
    <w:rsid w:val="00525F48"/>
    <w:rsid w:val="00535D82"/>
    <w:rsid w:val="005464B9"/>
    <w:rsid w:val="00565CBD"/>
    <w:rsid w:val="005950F6"/>
    <w:rsid w:val="005A4C27"/>
    <w:rsid w:val="005B4FCC"/>
    <w:rsid w:val="005F1B86"/>
    <w:rsid w:val="00614D32"/>
    <w:rsid w:val="00647F4F"/>
    <w:rsid w:val="00652242"/>
    <w:rsid w:val="0065438C"/>
    <w:rsid w:val="006872F3"/>
    <w:rsid w:val="006A04A9"/>
    <w:rsid w:val="006D3678"/>
    <w:rsid w:val="007056E9"/>
    <w:rsid w:val="00712CB2"/>
    <w:rsid w:val="00752EEB"/>
    <w:rsid w:val="0078014F"/>
    <w:rsid w:val="00791873"/>
    <w:rsid w:val="00795BE8"/>
    <w:rsid w:val="007A1668"/>
    <w:rsid w:val="007A7F03"/>
    <w:rsid w:val="007C23FD"/>
    <w:rsid w:val="007C5575"/>
    <w:rsid w:val="007D6A4B"/>
    <w:rsid w:val="00820A23"/>
    <w:rsid w:val="008531F1"/>
    <w:rsid w:val="008F2EEB"/>
    <w:rsid w:val="008F6170"/>
    <w:rsid w:val="0091774F"/>
    <w:rsid w:val="00972995"/>
    <w:rsid w:val="009B6F78"/>
    <w:rsid w:val="009C346A"/>
    <w:rsid w:val="009E1B5A"/>
    <w:rsid w:val="00A03F5D"/>
    <w:rsid w:val="00A144D3"/>
    <w:rsid w:val="00A1689C"/>
    <w:rsid w:val="00A94A46"/>
    <w:rsid w:val="00AB027D"/>
    <w:rsid w:val="00AE7CC9"/>
    <w:rsid w:val="00B23E72"/>
    <w:rsid w:val="00B426EB"/>
    <w:rsid w:val="00BE3998"/>
    <w:rsid w:val="00C02590"/>
    <w:rsid w:val="00C0418D"/>
    <w:rsid w:val="00C20A82"/>
    <w:rsid w:val="00C514C7"/>
    <w:rsid w:val="00C56B65"/>
    <w:rsid w:val="00C57779"/>
    <w:rsid w:val="00C97BAD"/>
    <w:rsid w:val="00CB703F"/>
    <w:rsid w:val="00D3310D"/>
    <w:rsid w:val="00D46E83"/>
    <w:rsid w:val="00D63921"/>
    <w:rsid w:val="00D8598D"/>
    <w:rsid w:val="00D87D7E"/>
    <w:rsid w:val="00D9233C"/>
    <w:rsid w:val="00DC1434"/>
    <w:rsid w:val="00DC483E"/>
    <w:rsid w:val="00DC5C4E"/>
    <w:rsid w:val="00DF1D73"/>
    <w:rsid w:val="00E21917"/>
    <w:rsid w:val="00E2544D"/>
    <w:rsid w:val="00E95239"/>
    <w:rsid w:val="00EB1E72"/>
    <w:rsid w:val="00F024D6"/>
    <w:rsid w:val="00F07D81"/>
    <w:rsid w:val="00F343BD"/>
    <w:rsid w:val="00F90244"/>
    <w:rsid w:val="00FA49C2"/>
    <w:rsid w:val="00FB5EE8"/>
    <w:rsid w:val="00FB61A8"/>
    <w:rsid w:val="00FF1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3D8DDDD"/>
  <w15:docId w15:val="{F8D08250-BDDD-7140-A2C4-B2C80F9ED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65CBD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DC483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qFormat/>
    <w:rsid w:val="0024391E"/>
    <w:pPr>
      <w:keepNext/>
      <w:tabs>
        <w:tab w:val="right" w:pos="8416"/>
      </w:tabs>
      <w:outlineLvl w:val="1"/>
    </w:pPr>
    <w:rPr>
      <w:rFonts w:asciiTheme="majorHAnsi" w:hAnsiTheme="majorHAnsi"/>
      <w:b/>
      <w:sz w:val="28"/>
      <w:szCs w:val="20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872F3"/>
    <w:pPr>
      <w:ind w:left="720"/>
      <w:contextualSpacing/>
    </w:pPr>
    <w:rPr>
      <w:rFonts w:asciiTheme="minorHAnsi" w:eastAsiaTheme="minorEastAsia" w:hAnsiTheme="minorHAnsi" w:cstheme="minorBidi"/>
      <w:lang w:eastAsia="en-US"/>
    </w:rPr>
  </w:style>
  <w:style w:type="paragraph" w:customStyle="1" w:styleId="Default">
    <w:name w:val="Default"/>
    <w:rsid w:val="00116831"/>
    <w:pPr>
      <w:widowControl w:val="0"/>
      <w:autoSpaceDE w:val="0"/>
      <w:autoSpaceDN w:val="0"/>
      <w:adjustRightInd w:val="0"/>
    </w:pPr>
    <w:rPr>
      <w:rFonts w:ascii="Calibri" w:eastAsiaTheme="minorEastAsia" w:hAnsi="Calibri" w:cs="Calibri"/>
      <w:color w:val="000000"/>
      <w:lang w:val="en-US"/>
    </w:rPr>
  </w:style>
  <w:style w:type="character" w:styleId="Hyperlink">
    <w:name w:val="Hyperlink"/>
    <w:basedOn w:val="DefaultParagraphFont"/>
    <w:uiPriority w:val="99"/>
    <w:unhideWhenUsed/>
    <w:rsid w:val="00CB703F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B703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C5575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24391E"/>
    <w:rPr>
      <w:rFonts w:asciiTheme="majorHAnsi" w:eastAsia="Times New Roman" w:hAnsiTheme="majorHAnsi" w:cs="Times New Roman"/>
      <w:b/>
      <w:sz w:val="28"/>
      <w:szCs w:val="20"/>
      <w:lang w:val="en-GB"/>
    </w:rPr>
  </w:style>
  <w:style w:type="paragraph" w:styleId="BodyText">
    <w:name w:val="Body Text"/>
    <w:basedOn w:val="Normal"/>
    <w:link w:val="BodyTextChar"/>
    <w:rsid w:val="0024391E"/>
    <w:rPr>
      <w:rFonts w:ascii="Arial" w:hAnsi="Arial"/>
      <w:color w:val="000000"/>
      <w:sz w:val="22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rsid w:val="0024391E"/>
    <w:rPr>
      <w:rFonts w:ascii="Arial" w:eastAsia="Times New Roman" w:hAnsi="Arial" w:cs="Times New Roman"/>
      <w:color w:val="000000"/>
      <w:sz w:val="22"/>
      <w:szCs w:val="20"/>
    </w:rPr>
  </w:style>
  <w:style w:type="paragraph" w:styleId="BodyText2">
    <w:name w:val="Body Text 2"/>
    <w:basedOn w:val="Normal"/>
    <w:link w:val="BodyText2Char"/>
    <w:uiPriority w:val="99"/>
    <w:unhideWhenUsed/>
    <w:rsid w:val="00DC5C4E"/>
    <w:pPr>
      <w:spacing w:after="120" w:line="48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BodyText2Char">
    <w:name w:val="Body Text 2 Char"/>
    <w:basedOn w:val="DefaultParagraphFont"/>
    <w:link w:val="BodyText2"/>
    <w:uiPriority w:val="99"/>
    <w:rsid w:val="00DC5C4E"/>
  </w:style>
  <w:style w:type="character" w:customStyle="1" w:styleId="Heading1Char">
    <w:name w:val="Heading 1 Char"/>
    <w:basedOn w:val="DefaultParagraphFont"/>
    <w:link w:val="Heading1"/>
    <w:uiPriority w:val="9"/>
    <w:rsid w:val="00DC483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56B6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6B65"/>
    <w:rPr>
      <w:rFonts w:ascii="Times New Roman" w:hAnsi="Times New Roman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6A04A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6A04A9"/>
  </w:style>
  <w:style w:type="character" w:styleId="PageNumber">
    <w:name w:val="page number"/>
    <w:basedOn w:val="DefaultParagraphFont"/>
    <w:uiPriority w:val="99"/>
    <w:semiHidden/>
    <w:unhideWhenUsed/>
    <w:rsid w:val="006A04A9"/>
  </w:style>
  <w:style w:type="character" w:styleId="CommentReference">
    <w:name w:val="annotation reference"/>
    <w:basedOn w:val="DefaultParagraphFont"/>
    <w:uiPriority w:val="99"/>
    <w:semiHidden/>
    <w:unhideWhenUsed/>
    <w:rsid w:val="003F44B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F44B5"/>
    <w:rPr>
      <w:rFonts w:asciiTheme="minorHAnsi" w:eastAsiaTheme="minorHAnsi" w:hAnsiTheme="minorHAnsi" w:cstheme="minorBidi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F44B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44B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44B5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71EDD"/>
  </w:style>
  <w:style w:type="character" w:styleId="UnresolvedMention">
    <w:name w:val="Unresolved Mention"/>
    <w:basedOn w:val="DefaultParagraphFont"/>
    <w:uiPriority w:val="99"/>
    <w:semiHidden/>
    <w:unhideWhenUsed/>
    <w:rsid w:val="00BE3998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5950F6"/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08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hyperlink" Target="mailto:rebecca@varuna.com.au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hyperlink" Target="https://austwidecoaches.com.au/timetable/" TargetMode="External"/><Relationship Id="rId17" Type="http://schemas.openxmlformats.org/officeDocument/2006/relationships/image" Target="media/image7.JP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blue-mountains-maxi-taxi.business.site/" TargetMode="External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footer" Target="footer2.xml"/><Relationship Id="rId10" Type="http://schemas.openxmlformats.org/officeDocument/2006/relationships/hyperlink" Target="https://www.varuna.com.au/directions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varuna.com.au/s/Varuna-Directions.pdf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2012</Words>
  <Characters>11471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Rebecca Goosen</cp:lastModifiedBy>
  <cp:revision>3</cp:revision>
  <dcterms:created xsi:type="dcterms:W3CDTF">2022-12-07T23:59:00Z</dcterms:created>
  <dcterms:modified xsi:type="dcterms:W3CDTF">2022-12-07T23:59:00Z</dcterms:modified>
</cp:coreProperties>
</file>